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B47BE0" w14:textId="77777777" w:rsidR="00383DB5" w:rsidRPr="00DD02EA" w:rsidRDefault="00383DB5" w:rsidP="00770BC1">
      <w:pPr>
        <w:jc w:val="center"/>
        <w:rPr>
          <w:rFonts w:asciiTheme="minorHAnsi" w:hAnsiTheme="minorHAnsi" w:cs="Arial"/>
          <w:lang w:val="ru-RU"/>
        </w:rPr>
      </w:pPr>
    </w:p>
    <w:p w14:paraId="75010169" w14:textId="77777777" w:rsidR="00383DB5" w:rsidRPr="00DD02EA" w:rsidRDefault="00383DB5" w:rsidP="00770BC1">
      <w:pPr>
        <w:jc w:val="center"/>
        <w:rPr>
          <w:rFonts w:asciiTheme="minorHAnsi" w:hAnsiTheme="minorHAnsi" w:cs="Arial"/>
          <w:lang w:val="ru-RU"/>
        </w:rPr>
      </w:pPr>
    </w:p>
    <w:p w14:paraId="42A00C76" w14:textId="5FCA06AC" w:rsidR="00383DB5" w:rsidRPr="00DD02EA" w:rsidRDefault="000F5CB7" w:rsidP="00770BC1">
      <w:pPr>
        <w:jc w:val="center"/>
        <w:rPr>
          <w:rFonts w:asciiTheme="minorHAnsi" w:hAnsiTheme="minorHAnsi" w:cs="Arial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6704" behindDoc="0" locked="0" layoutInCell="1" allowOverlap="1" wp14:anchorId="39F8EA34" wp14:editId="57E76662">
            <wp:simplePos x="0" y="0"/>
            <wp:positionH relativeFrom="column">
              <wp:posOffset>2019300</wp:posOffset>
            </wp:positionH>
            <wp:positionV relativeFrom="paragraph">
              <wp:posOffset>17145</wp:posOffset>
            </wp:positionV>
            <wp:extent cx="2505075" cy="119570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195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0AD353" w14:textId="77777777" w:rsidR="00770BC1" w:rsidRPr="00DD02EA" w:rsidRDefault="00770BC1" w:rsidP="00770BC1">
      <w:pPr>
        <w:jc w:val="center"/>
        <w:rPr>
          <w:rFonts w:asciiTheme="minorHAnsi" w:hAnsiTheme="minorHAnsi" w:cs="Arial"/>
          <w:lang w:val="ru-RU"/>
        </w:rPr>
      </w:pPr>
    </w:p>
    <w:p w14:paraId="6759E36D" w14:textId="3B6D00F2" w:rsidR="00770BC1" w:rsidRPr="00DD02EA" w:rsidRDefault="00770BC1" w:rsidP="00770BC1">
      <w:pPr>
        <w:ind w:left="1260"/>
        <w:rPr>
          <w:rFonts w:asciiTheme="minorHAnsi" w:hAnsiTheme="minorHAnsi" w:cs="Arial"/>
          <w:lang w:val="ru-RU"/>
        </w:rPr>
      </w:pPr>
    </w:p>
    <w:p w14:paraId="7E76C95A" w14:textId="77777777" w:rsidR="00770BC1" w:rsidRPr="00DD02EA" w:rsidRDefault="00770BC1" w:rsidP="00770BC1">
      <w:pPr>
        <w:ind w:left="1260"/>
        <w:rPr>
          <w:rFonts w:asciiTheme="minorHAnsi" w:hAnsiTheme="minorHAnsi" w:cs="Arial"/>
          <w:lang w:val="ru-RU"/>
        </w:rPr>
      </w:pPr>
    </w:p>
    <w:p w14:paraId="2E176C18" w14:textId="77777777" w:rsidR="00770BC1" w:rsidRPr="00DD02EA" w:rsidRDefault="00770BC1" w:rsidP="00770BC1">
      <w:pPr>
        <w:ind w:left="1260"/>
        <w:rPr>
          <w:rFonts w:asciiTheme="minorHAnsi" w:hAnsiTheme="minorHAnsi" w:cs="Arial"/>
          <w:lang w:val="ru-RU"/>
        </w:rPr>
      </w:pPr>
    </w:p>
    <w:p w14:paraId="539AABDC" w14:textId="77777777" w:rsidR="00383DB5" w:rsidRPr="00DD02EA" w:rsidRDefault="00383DB5" w:rsidP="00770BC1">
      <w:pPr>
        <w:ind w:left="1260"/>
        <w:rPr>
          <w:rFonts w:asciiTheme="minorHAnsi" w:hAnsiTheme="minorHAnsi" w:cs="Arial"/>
          <w:lang w:val="ru-RU"/>
        </w:rPr>
      </w:pPr>
    </w:p>
    <w:p w14:paraId="6FBFFA46" w14:textId="77777777" w:rsidR="00D14011" w:rsidRPr="00DD02EA" w:rsidRDefault="00D14011" w:rsidP="00770BC1">
      <w:pPr>
        <w:ind w:left="1260"/>
        <w:rPr>
          <w:rFonts w:asciiTheme="minorHAnsi" w:hAnsiTheme="minorHAnsi" w:cs="Arial"/>
          <w:lang w:val="ru-RU"/>
        </w:rPr>
      </w:pPr>
    </w:p>
    <w:p w14:paraId="32F14A17" w14:textId="77777777" w:rsidR="00D14011" w:rsidRDefault="00D14011" w:rsidP="00770BC1">
      <w:pPr>
        <w:ind w:left="1260"/>
        <w:rPr>
          <w:rFonts w:asciiTheme="minorHAnsi" w:hAnsiTheme="minorHAnsi" w:cs="Arial"/>
          <w:lang w:val="ru-RU"/>
        </w:rPr>
      </w:pPr>
    </w:p>
    <w:p w14:paraId="6DB4152A" w14:textId="77777777" w:rsidR="004D4709" w:rsidRDefault="004D4709" w:rsidP="00770BC1">
      <w:pPr>
        <w:ind w:left="1260"/>
        <w:rPr>
          <w:rFonts w:asciiTheme="minorHAnsi" w:hAnsiTheme="minorHAnsi" w:cs="Arial"/>
          <w:lang w:val="ru-RU"/>
        </w:rPr>
      </w:pPr>
    </w:p>
    <w:p w14:paraId="309CF108" w14:textId="77777777" w:rsidR="004D4709" w:rsidRDefault="004D4709" w:rsidP="00770BC1">
      <w:pPr>
        <w:ind w:left="1260"/>
        <w:rPr>
          <w:rFonts w:asciiTheme="minorHAnsi" w:hAnsiTheme="minorHAnsi" w:cs="Arial"/>
          <w:lang w:val="ru-RU"/>
        </w:rPr>
      </w:pPr>
    </w:p>
    <w:p w14:paraId="0FD794A7" w14:textId="77777777" w:rsidR="004D4709" w:rsidRDefault="004D4709" w:rsidP="00770BC1">
      <w:pPr>
        <w:ind w:left="1260"/>
        <w:rPr>
          <w:rFonts w:asciiTheme="minorHAnsi" w:hAnsiTheme="minorHAnsi" w:cs="Arial"/>
          <w:lang w:val="ru-RU"/>
        </w:rPr>
      </w:pPr>
    </w:p>
    <w:p w14:paraId="5C6E8EDA" w14:textId="77777777" w:rsidR="004D4709" w:rsidRDefault="004D4709" w:rsidP="00770BC1">
      <w:pPr>
        <w:ind w:left="1260"/>
        <w:rPr>
          <w:rFonts w:asciiTheme="minorHAnsi" w:hAnsiTheme="minorHAnsi" w:cs="Arial"/>
          <w:lang w:val="ru-RU"/>
        </w:rPr>
      </w:pPr>
    </w:p>
    <w:p w14:paraId="47843165" w14:textId="77777777" w:rsidR="00770BC1" w:rsidRPr="00DD02EA" w:rsidRDefault="00A82795" w:rsidP="00770BC1">
      <w:pPr>
        <w:jc w:val="center"/>
        <w:rPr>
          <w:rFonts w:asciiTheme="minorHAnsi" w:hAnsiTheme="minorHAnsi" w:cs="Arial"/>
          <w:b/>
          <w:sz w:val="64"/>
          <w:szCs w:val="64"/>
          <w:lang w:val="ru-RU"/>
        </w:rPr>
      </w:pPr>
      <w:r w:rsidRPr="00DD02EA">
        <w:rPr>
          <w:rFonts w:asciiTheme="minorHAnsi" w:hAnsiTheme="minorHAnsi" w:cs="Arial"/>
          <w:b/>
          <w:sz w:val="64"/>
          <w:szCs w:val="64"/>
          <w:lang w:val="ru-RU"/>
        </w:rPr>
        <w:t>РУКОВОДСТВО ПОЛЬЗОВАТЕЛЯ</w:t>
      </w:r>
    </w:p>
    <w:p w14:paraId="3567CC4E" w14:textId="77777777" w:rsidR="00770BC1" w:rsidRPr="00DD02EA" w:rsidRDefault="00770BC1" w:rsidP="00770BC1">
      <w:pPr>
        <w:jc w:val="center"/>
        <w:rPr>
          <w:rFonts w:asciiTheme="minorHAnsi" w:hAnsiTheme="minorHAnsi" w:cs="Arial"/>
          <w:sz w:val="36"/>
          <w:szCs w:val="36"/>
          <w:lang w:val="ru-RU"/>
        </w:rPr>
      </w:pPr>
    </w:p>
    <w:p w14:paraId="6BC602C2" w14:textId="77777777" w:rsidR="00261F07" w:rsidRPr="00D241FD" w:rsidRDefault="00EC2AFB" w:rsidP="00261F07">
      <w:pPr>
        <w:pStyle w:val="Default"/>
        <w:jc w:val="center"/>
        <w:rPr>
          <w:rFonts w:asciiTheme="minorHAnsi" w:hAnsiTheme="minorHAnsi" w:cs="Arial"/>
          <w:sz w:val="56"/>
          <w:szCs w:val="56"/>
        </w:rPr>
      </w:pPr>
      <w:r w:rsidRPr="00EC2AFB">
        <w:rPr>
          <w:rFonts w:asciiTheme="minorHAnsi" w:hAnsiTheme="minorHAnsi" w:cs="Arial"/>
          <w:sz w:val="56"/>
          <w:szCs w:val="56"/>
        </w:rPr>
        <w:t>ПЕЧЬ ДЛЯ ПИЦЦЫ</w:t>
      </w:r>
    </w:p>
    <w:p w14:paraId="2664AF62" w14:textId="2C31C82C" w:rsidR="00770BC1" w:rsidRPr="00DD02EA" w:rsidRDefault="00770BC1" w:rsidP="00770BC1">
      <w:pPr>
        <w:pStyle w:val="3"/>
        <w:keepNext w:val="0"/>
        <w:jc w:val="center"/>
        <w:rPr>
          <w:rFonts w:asciiTheme="minorHAnsi" w:hAnsiTheme="minorHAnsi" w:cs="Arial"/>
          <w:b w:val="0"/>
          <w:sz w:val="56"/>
          <w:szCs w:val="56"/>
        </w:rPr>
      </w:pPr>
    </w:p>
    <w:p w14:paraId="7FA91372" w14:textId="5A666E12" w:rsidR="00383DB5" w:rsidRPr="00DD02EA" w:rsidRDefault="00383DB5" w:rsidP="00383DB5">
      <w:pPr>
        <w:rPr>
          <w:rFonts w:asciiTheme="minorHAnsi" w:hAnsiTheme="minorHAnsi" w:cs="Arial"/>
          <w:lang w:val="ru-RU" w:eastAsia="ru-RU"/>
        </w:rPr>
      </w:pPr>
    </w:p>
    <w:p w14:paraId="145BFC3F" w14:textId="20C6C18C" w:rsidR="00383DB5" w:rsidRPr="00DD02EA" w:rsidRDefault="000F5CB7" w:rsidP="00383DB5">
      <w:pPr>
        <w:rPr>
          <w:rFonts w:asciiTheme="minorHAnsi" w:hAnsiTheme="minorHAnsi" w:cs="Arial"/>
          <w:lang w:val="ru-RU" w:eastAsia="ru-RU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3780625F" wp14:editId="49F8259E">
            <wp:simplePos x="0" y="0"/>
            <wp:positionH relativeFrom="page">
              <wp:align>center</wp:align>
            </wp:positionH>
            <wp:positionV relativeFrom="paragraph">
              <wp:posOffset>1905</wp:posOffset>
            </wp:positionV>
            <wp:extent cx="4114800" cy="2042795"/>
            <wp:effectExtent l="0" t="0" r="3175" b="0"/>
            <wp:wrapThrough wrapText="bothSides">
              <wp:wrapPolygon edited="0">
                <wp:start x="0" y="0"/>
                <wp:lineTo x="0" y="21352"/>
                <wp:lineTo x="21500" y="21352"/>
                <wp:lineTo x="21500" y="0"/>
                <wp:lineTo x="0" y="0"/>
              </wp:wrapPolygon>
            </wp:wrapThrough>
            <wp:docPr id="475" name="图片 475" descr="C:\Documents and Settings\Administrator\Application Data\Tencent\Users\624575723\QQ\WinTemp\RichOle\VB)RKG9VK(UF3P[W)2`BVA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" name="图片 475" descr="C:\Documents and Settings\Administrator\Application Data\Tencent\Users\624575723\QQ\WinTemp\RichOle\VB)RKG9VK(UF3P[W)2`BVAE.jpg"/>
                    <pic:cNvPicPr>
                      <a:picLocks noChangeAspect="1" noChangeArrowheads="1"/>
                    </pic:cNvPicPr>
                  </pic:nvPicPr>
                  <pic:blipFill>
                    <a:blip r:embed="rId9" r:link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042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E8ABDE" w14:textId="77777777" w:rsidR="00383DB5" w:rsidRPr="00DD02EA" w:rsidRDefault="00383DB5" w:rsidP="00383DB5">
      <w:pPr>
        <w:rPr>
          <w:rFonts w:asciiTheme="minorHAnsi" w:hAnsiTheme="minorHAnsi" w:cs="Arial"/>
          <w:lang w:val="ru-RU" w:eastAsia="ru-RU"/>
        </w:rPr>
      </w:pPr>
    </w:p>
    <w:p w14:paraId="24163938" w14:textId="77777777" w:rsidR="00770BC1" w:rsidRPr="00DD02EA" w:rsidRDefault="00770BC1" w:rsidP="00770BC1">
      <w:pPr>
        <w:rPr>
          <w:rFonts w:asciiTheme="minorHAnsi" w:hAnsiTheme="minorHAnsi" w:cs="Arial"/>
          <w:lang w:val="ru-RU" w:eastAsia="ru-RU"/>
        </w:rPr>
      </w:pPr>
    </w:p>
    <w:p w14:paraId="0EC50017" w14:textId="51069265" w:rsidR="000F5CB7" w:rsidRDefault="000F5CB7" w:rsidP="00D14011">
      <w:pPr>
        <w:spacing w:line="276" w:lineRule="auto"/>
        <w:jc w:val="center"/>
        <w:rPr>
          <w:rFonts w:asciiTheme="minorHAnsi" w:hAnsiTheme="minorHAnsi" w:cs="Arial"/>
          <w:sz w:val="36"/>
          <w:szCs w:val="36"/>
          <w:lang w:val="ru-RU"/>
        </w:rPr>
      </w:pPr>
    </w:p>
    <w:p w14:paraId="5D6C229D" w14:textId="77777777" w:rsidR="000F5CB7" w:rsidRDefault="000F5CB7" w:rsidP="00D14011">
      <w:pPr>
        <w:spacing w:line="276" w:lineRule="auto"/>
        <w:jc w:val="center"/>
        <w:rPr>
          <w:rFonts w:asciiTheme="minorHAnsi" w:hAnsiTheme="minorHAnsi" w:cs="Arial"/>
          <w:sz w:val="36"/>
          <w:szCs w:val="36"/>
          <w:lang w:val="ru-RU"/>
        </w:rPr>
      </w:pPr>
    </w:p>
    <w:p w14:paraId="6B0A9085" w14:textId="77777777" w:rsidR="000F5CB7" w:rsidRDefault="000F5CB7" w:rsidP="00D14011">
      <w:pPr>
        <w:spacing w:line="276" w:lineRule="auto"/>
        <w:jc w:val="center"/>
        <w:rPr>
          <w:rFonts w:asciiTheme="minorHAnsi" w:hAnsiTheme="minorHAnsi" w:cs="Arial"/>
          <w:sz w:val="36"/>
          <w:szCs w:val="36"/>
          <w:lang w:val="ru-RU"/>
        </w:rPr>
      </w:pPr>
    </w:p>
    <w:p w14:paraId="1C96D913" w14:textId="4D70FC27" w:rsidR="000F5CB7" w:rsidRDefault="000F5CB7" w:rsidP="00D14011">
      <w:pPr>
        <w:spacing w:line="276" w:lineRule="auto"/>
        <w:jc w:val="center"/>
        <w:rPr>
          <w:rFonts w:asciiTheme="minorHAnsi" w:hAnsiTheme="minorHAnsi" w:cs="Arial"/>
          <w:sz w:val="36"/>
          <w:szCs w:val="36"/>
          <w:lang w:val="ru-RU"/>
        </w:rPr>
      </w:pPr>
    </w:p>
    <w:p w14:paraId="78989C1A" w14:textId="77777777" w:rsidR="000F5CB7" w:rsidRDefault="000F5CB7" w:rsidP="00D14011">
      <w:pPr>
        <w:spacing w:line="276" w:lineRule="auto"/>
        <w:jc w:val="center"/>
        <w:rPr>
          <w:rFonts w:asciiTheme="minorHAnsi" w:hAnsiTheme="minorHAnsi" w:cs="Arial"/>
          <w:sz w:val="36"/>
          <w:szCs w:val="36"/>
          <w:lang w:val="ru-RU"/>
        </w:rPr>
      </w:pPr>
    </w:p>
    <w:p w14:paraId="30A74617" w14:textId="77777777" w:rsidR="000F5CB7" w:rsidRDefault="000F5CB7" w:rsidP="00D14011">
      <w:pPr>
        <w:spacing w:line="276" w:lineRule="auto"/>
        <w:jc w:val="center"/>
        <w:rPr>
          <w:rFonts w:asciiTheme="minorHAnsi" w:hAnsiTheme="minorHAnsi" w:cs="Arial"/>
          <w:sz w:val="36"/>
          <w:szCs w:val="36"/>
          <w:lang w:val="ru-RU"/>
        </w:rPr>
      </w:pPr>
    </w:p>
    <w:p w14:paraId="46B388B1" w14:textId="77777777" w:rsidR="000F5CB7" w:rsidRDefault="000F5CB7" w:rsidP="00D14011">
      <w:pPr>
        <w:spacing w:line="276" w:lineRule="auto"/>
        <w:jc w:val="center"/>
        <w:rPr>
          <w:rFonts w:asciiTheme="minorHAnsi" w:hAnsiTheme="minorHAnsi" w:cs="Arial"/>
          <w:sz w:val="36"/>
          <w:szCs w:val="36"/>
          <w:lang w:val="ru-RU"/>
        </w:rPr>
      </w:pPr>
    </w:p>
    <w:p w14:paraId="039DDD75" w14:textId="1C38B63A" w:rsidR="00D14011" w:rsidRPr="00DD02EA" w:rsidRDefault="00D14011" w:rsidP="00D14011">
      <w:pPr>
        <w:spacing w:line="276" w:lineRule="auto"/>
        <w:jc w:val="center"/>
        <w:rPr>
          <w:rFonts w:asciiTheme="minorHAnsi" w:hAnsiTheme="minorHAnsi" w:cs="Arial"/>
          <w:sz w:val="36"/>
          <w:szCs w:val="36"/>
          <w:lang w:val="ru-RU"/>
        </w:rPr>
      </w:pPr>
      <w:r w:rsidRPr="00DD02EA">
        <w:rPr>
          <w:rFonts w:asciiTheme="minorHAnsi" w:hAnsiTheme="minorHAnsi" w:cs="Arial"/>
          <w:sz w:val="36"/>
          <w:szCs w:val="36"/>
          <w:lang w:val="ru-RU"/>
        </w:rPr>
        <w:t>МОДЕЛИ</w:t>
      </w:r>
      <w:r w:rsidR="00770BC1" w:rsidRPr="00DD02EA">
        <w:rPr>
          <w:rFonts w:asciiTheme="minorHAnsi" w:hAnsiTheme="minorHAnsi" w:cs="Arial"/>
          <w:sz w:val="36"/>
          <w:szCs w:val="36"/>
          <w:lang w:val="ru-RU"/>
        </w:rPr>
        <w:t xml:space="preserve">: </w:t>
      </w:r>
    </w:p>
    <w:p w14:paraId="5A458940" w14:textId="5D8DDDD6" w:rsidR="00AA3682" w:rsidRPr="00EB78E9" w:rsidRDefault="00EC2AFB" w:rsidP="00AA3682">
      <w:pPr>
        <w:ind w:firstLine="420"/>
        <w:jc w:val="center"/>
        <w:rPr>
          <w:rFonts w:ascii="Arial" w:hAnsi="Arial" w:cs="Arial"/>
          <w:sz w:val="32"/>
          <w:szCs w:val="32"/>
          <w:lang w:val="ru-RU"/>
        </w:rPr>
      </w:pPr>
      <w:r w:rsidRPr="00EC2AFB">
        <w:rPr>
          <w:rFonts w:ascii="Arial" w:hAnsi="Arial" w:cs="Arial"/>
          <w:sz w:val="32"/>
          <w:szCs w:val="32"/>
        </w:rPr>
        <w:t>CP</w:t>
      </w:r>
      <w:r w:rsidRPr="00EB78E9">
        <w:rPr>
          <w:rFonts w:ascii="Arial" w:hAnsi="Arial" w:cs="Arial"/>
          <w:sz w:val="32"/>
          <w:szCs w:val="32"/>
          <w:lang w:val="ru-RU"/>
        </w:rPr>
        <w:t>-</w:t>
      </w:r>
      <w:r w:rsidR="00EB78E9">
        <w:rPr>
          <w:rFonts w:ascii="Arial" w:hAnsi="Arial" w:cs="Arial"/>
          <w:sz w:val="32"/>
          <w:szCs w:val="32"/>
        </w:rPr>
        <w:t>EP</w:t>
      </w:r>
      <w:r w:rsidR="00EB78E9" w:rsidRPr="00EB78E9">
        <w:rPr>
          <w:rFonts w:ascii="Arial" w:hAnsi="Arial" w:cs="Arial"/>
          <w:sz w:val="32"/>
          <w:szCs w:val="32"/>
          <w:lang w:val="ru-RU"/>
        </w:rPr>
        <w:t>4</w:t>
      </w:r>
      <w:r w:rsidR="00EB78E9">
        <w:rPr>
          <w:rFonts w:ascii="Arial" w:hAnsi="Arial" w:cs="Arial"/>
          <w:sz w:val="32"/>
          <w:szCs w:val="32"/>
        </w:rPr>
        <w:t>T</w:t>
      </w:r>
      <w:r w:rsidR="00EB78E9" w:rsidRPr="00EB78E9">
        <w:rPr>
          <w:rFonts w:ascii="Arial" w:hAnsi="Arial" w:cs="Arial"/>
          <w:sz w:val="32"/>
          <w:szCs w:val="32"/>
          <w:lang w:val="ru-RU"/>
        </w:rPr>
        <w:t>380</w:t>
      </w:r>
      <w:r w:rsidR="00AA3682" w:rsidRPr="00EB78E9">
        <w:rPr>
          <w:rFonts w:ascii="Arial" w:hAnsi="Arial" w:cs="Arial"/>
          <w:sz w:val="32"/>
          <w:szCs w:val="32"/>
          <w:lang w:val="ru-RU"/>
        </w:rPr>
        <w:t xml:space="preserve">, </w:t>
      </w:r>
      <w:r w:rsidRPr="00EC2AFB">
        <w:rPr>
          <w:rFonts w:ascii="Arial" w:hAnsi="Arial" w:cs="Arial"/>
          <w:sz w:val="32"/>
          <w:szCs w:val="32"/>
        </w:rPr>
        <w:t>CP</w:t>
      </w:r>
      <w:r w:rsidRPr="00EB78E9">
        <w:rPr>
          <w:rFonts w:ascii="Arial" w:hAnsi="Arial" w:cs="Arial"/>
          <w:sz w:val="32"/>
          <w:szCs w:val="32"/>
          <w:lang w:val="ru-RU"/>
        </w:rPr>
        <w:t>-</w:t>
      </w:r>
      <w:r w:rsidR="00EB78E9">
        <w:rPr>
          <w:rFonts w:ascii="Arial" w:hAnsi="Arial" w:cs="Arial"/>
          <w:sz w:val="32"/>
          <w:szCs w:val="32"/>
        </w:rPr>
        <w:t>EP</w:t>
      </w:r>
      <w:r w:rsidR="00EB78E9" w:rsidRPr="000F5CB7">
        <w:rPr>
          <w:rFonts w:ascii="Arial" w:hAnsi="Arial" w:cs="Arial"/>
          <w:sz w:val="32"/>
          <w:szCs w:val="32"/>
          <w:lang w:val="ru-RU"/>
        </w:rPr>
        <w:t>8</w:t>
      </w:r>
      <w:r w:rsidR="00EB78E9">
        <w:rPr>
          <w:rFonts w:ascii="Arial" w:hAnsi="Arial" w:cs="Arial"/>
          <w:sz w:val="32"/>
          <w:szCs w:val="32"/>
        </w:rPr>
        <w:t>T</w:t>
      </w:r>
      <w:r w:rsidR="00EB78E9" w:rsidRPr="000F5CB7">
        <w:rPr>
          <w:rFonts w:ascii="Arial" w:hAnsi="Arial" w:cs="Arial"/>
          <w:sz w:val="32"/>
          <w:szCs w:val="32"/>
          <w:lang w:val="ru-RU"/>
        </w:rPr>
        <w:t>380</w:t>
      </w:r>
    </w:p>
    <w:p w14:paraId="3C6DBADE" w14:textId="77777777" w:rsidR="00BA34D9" w:rsidRPr="00BA34D9" w:rsidRDefault="00BA34D9" w:rsidP="00AA3682">
      <w:pPr>
        <w:ind w:firstLine="420"/>
        <w:jc w:val="center"/>
        <w:rPr>
          <w:rFonts w:ascii="Arial" w:hAnsi="Arial" w:cs="Arial"/>
          <w:sz w:val="32"/>
          <w:szCs w:val="32"/>
          <w:lang w:val="ru-RU"/>
        </w:rPr>
      </w:pPr>
    </w:p>
    <w:p w14:paraId="38AF3B7C" w14:textId="77777777" w:rsidR="00E56D8D" w:rsidRPr="00BA34D9" w:rsidRDefault="00E56D8D" w:rsidP="00AA3682">
      <w:pPr>
        <w:ind w:firstLine="420"/>
        <w:jc w:val="center"/>
        <w:rPr>
          <w:rFonts w:ascii="Arial" w:hAnsi="Arial" w:cs="Arial"/>
          <w:sz w:val="32"/>
          <w:szCs w:val="32"/>
          <w:lang w:val="ru-RU"/>
        </w:rPr>
      </w:pPr>
    </w:p>
    <w:p w14:paraId="044BC810" w14:textId="531B4B23" w:rsidR="003D40BC" w:rsidRPr="00BA34D9" w:rsidRDefault="00E56D8D" w:rsidP="00E56D8D">
      <w:pPr>
        <w:jc w:val="center"/>
        <w:rPr>
          <w:rFonts w:asciiTheme="minorHAnsi" w:hAnsiTheme="minorHAnsi" w:cs="Arial"/>
          <w:lang w:val="ru-RU"/>
        </w:rPr>
      </w:pPr>
      <w:r>
        <w:rPr>
          <w:rFonts w:asciiTheme="minorHAnsi" w:hAnsiTheme="minorHAnsi" w:cs="Arial"/>
          <w:noProof/>
          <w:sz w:val="36"/>
          <w:szCs w:val="36"/>
          <w:lang w:val="ru-RU" w:eastAsia="ru-RU"/>
        </w:rPr>
        <w:drawing>
          <wp:anchor distT="0" distB="0" distL="114300" distR="114300" simplePos="0" relativeHeight="251657728" behindDoc="0" locked="0" layoutInCell="1" allowOverlap="1" wp14:anchorId="5FE1D4BC" wp14:editId="50E08997">
            <wp:simplePos x="0" y="0"/>
            <wp:positionH relativeFrom="column">
              <wp:posOffset>5556885</wp:posOffset>
            </wp:positionH>
            <wp:positionV relativeFrom="paragraph">
              <wp:posOffset>2244090</wp:posOffset>
            </wp:positionV>
            <wp:extent cx="407670" cy="395605"/>
            <wp:effectExtent l="0" t="0" r="0" b="4445"/>
            <wp:wrapThrough wrapText="bothSides">
              <wp:wrapPolygon edited="0">
                <wp:start x="0" y="0"/>
                <wp:lineTo x="0" y="20803"/>
                <wp:lineTo x="20187" y="20803"/>
                <wp:lineTo x="20187" y="0"/>
                <wp:lineTo x="0" y="0"/>
              </wp:wrapPolygon>
            </wp:wrapThrough>
            <wp:docPr id="8" name="Рисунок 1" descr="http://www.saratovtara.ru/tl_files/design/mark_ea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aratovtara.ru/tl_files/design/mark_eac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" cy="395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D40BC" w:rsidRPr="00BA34D9">
        <w:rPr>
          <w:rFonts w:asciiTheme="minorHAnsi" w:hAnsiTheme="minorHAnsi" w:cs="Arial"/>
          <w:lang w:val="ru-RU"/>
        </w:rPr>
        <w:br w:type="page"/>
      </w:r>
    </w:p>
    <w:sdt>
      <w:sdtPr>
        <w:rPr>
          <w:rFonts w:ascii="Times New Roman" w:eastAsia="SimSun" w:hAnsi="Times New Roman" w:cs="Times New Roman"/>
          <w:b w:val="0"/>
          <w:bCs w:val="0"/>
          <w:color w:val="auto"/>
          <w:kern w:val="2"/>
          <w:sz w:val="21"/>
          <w:szCs w:val="24"/>
          <w:lang w:val="en-US" w:eastAsia="zh-CN"/>
        </w:rPr>
        <w:id w:val="1648480904"/>
        <w:docPartObj>
          <w:docPartGallery w:val="Table of Contents"/>
          <w:docPartUnique/>
        </w:docPartObj>
      </w:sdtPr>
      <w:sdtEndPr/>
      <w:sdtContent>
        <w:p w14:paraId="6A46D0A5" w14:textId="77777777" w:rsidR="00750C9D" w:rsidRPr="00AA3682" w:rsidRDefault="00750C9D" w:rsidP="00750C9D">
          <w:pPr>
            <w:pStyle w:val="aa"/>
            <w:jc w:val="center"/>
            <w:rPr>
              <w:rFonts w:asciiTheme="minorHAnsi" w:hAnsiTheme="minorHAnsi"/>
              <w:sz w:val="24"/>
              <w:szCs w:val="24"/>
            </w:rPr>
          </w:pPr>
          <w:r w:rsidRPr="00AA3682">
            <w:rPr>
              <w:rFonts w:asciiTheme="minorHAnsi" w:hAnsiTheme="minorHAnsi"/>
              <w:color w:val="auto"/>
              <w:sz w:val="24"/>
              <w:szCs w:val="24"/>
            </w:rPr>
            <w:t>СОДЕРЖАНИЕ</w:t>
          </w:r>
        </w:p>
        <w:p w14:paraId="39BF4B0B" w14:textId="77777777" w:rsidR="00750C9D" w:rsidRPr="00AA3682" w:rsidRDefault="00750C9D" w:rsidP="00750C9D">
          <w:pPr>
            <w:rPr>
              <w:rFonts w:asciiTheme="minorHAnsi" w:hAnsiTheme="minorHAnsi"/>
              <w:sz w:val="24"/>
              <w:lang w:val="ru-RU" w:eastAsia="en-US"/>
            </w:rPr>
          </w:pPr>
        </w:p>
        <w:p w14:paraId="65708F36" w14:textId="373A75CC" w:rsidR="00D47CB4" w:rsidRDefault="00CD4E15">
          <w:pPr>
            <w:pStyle w:val="31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/>
            </w:rPr>
          </w:pPr>
          <w:r w:rsidRPr="00AA3682">
            <w:rPr>
              <w:rFonts w:asciiTheme="minorHAnsi" w:hAnsiTheme="minorHAnsi"/>
              <w:sz w:val="24"/>
              <w:lang w:val="ru-RU"/>
            </w:rPr>
            <w:fldChar w:fldCharType="begin"/>
          </w:r>
          <w:r w:rsidR="00750C9D" w:rsidRPr="00AA3682">
            <w:rPr>
              <w:rFonts w:asciiTheme="minorHAnsi" w:hAnsiTheme="minorHAnsi"/>
              <w:sz w:val="24"/>
              <w:lang w:val="ru-RU"/>
            </w:rPr>
            <w:instrText xml:space="preserve"> TOC \o "1-3" \h \z \u </w:instrText>
          </w:r>
          <w:r w:rsidRPr="00AA3682">
            <w:rPr>
              <w:rFonts w:asciiTheme="minorHAnsi" w:hAnsiTheme="minorHAnsi"/>
              <w:sz w:val="24"/>
              <w:lang w:val="ru-RU"/>
            </w:rPr>
            <w:fldChar w:fldCharType="separate"/>
          </w:r>
          <w:hyperlink w:anchor="_Toc107228209" w:history="1">
            <w:r w:rsidR="00D47CB4" w:rsidRPr="00246EA1">
              <w:rPr>
                <w:rStyle w:val="ac"/>
                <w:noProof/>
              </w:rPr>
              <w:t>1.</w:t>
            </w:r>
            <w:r w:rsidR="00D47CB4"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/>
              </w:rPr>
              <w:tab/>
            </w:r>
            <w:r w:rsidR="00D47CB4" w:rsidRPr="00246EA1">
              <w:rPr>
                <w:rStyle w:val="ac"/>
                <w:noProof/>
              </w:rPr>
              <w:t>ВВЕДЕНИЕ</w:t>
            </w:r>
            <w:r w:rsidR="00D47CB4">
              <w:rPr>
                <w:noProof/>
                <w:webHidden/>
              </w:rPr>
              <w:tab/>
            </w:r>
            <w:r w:rsidR="00D47CB4">
              <w:rPr>
                <w:noProof/>
                <w:webHidden/>
              </w:rPr>
              <w:fldChar w:fldCharType="begin"/>
            </w:r>
            <w:r w:rsidR="00D47CB4">
              <w:rPr>
                <w:noProof/>
                <w:webHidden/>
              </w:rPr>
              <w:instrText xml:space="preserve"> PAGEREF _Toc107228209 \h </w:instrText>
            </w:r>
            <w:r w:rsidR="00D47CB4">
              <w:rPr>
                <w:noProof/>
                <w:webHidden/>
              </w:rPr>
            </w:r>
            <w:r w:rsidR="00D47CB4">
              <w:rPr>
                <w:noProof/>
                <w:webHidden/>
              </w:rPr>
              <w:fldChar w:fldCharType="separate"/>
            </w:r>
            <w:r w:rsidR="00D47CB4">
              <w:rPr>
                <w:noProof/>
                <w:webHidden/>
              </w:rPr>
              <w:t>3</w:t>
            </w:r>
            <w:r w:rsidR="00D47CB4">
              <w:rPr>
                <w:noProof/>
                <w:webHidden/>
              </w:rPr>
              <w:fldChar w:fldCharType="end"/>
            </w:r>
          </w:hyperlink>
        </w:p>
        <w:p w14:paraId="2A32FE3C" w14:textId="2A43CBA1" w:rsidR="00D47CB4" w:rsidRDefault="00D47CB4">
          <w:pPr>
            <w:pStyle w:val="31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/>
            </w:rPr>
          </w:pPr>
          <w:hyperlink w:anchor="_Toc107228210" w:history="1">
            <w:r w:rsidRPr="00246EA1">
              <w:rPr>
                <w:rStyle w:val="ac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/>
              </w:rPr>
              <w:tab/>
            </w:r>
            <w:r w:rsidRPr="00246EA1">
              <w:rPr>
                <w:rStyle w:val="ac"/>
                <w:noProof/>
              </w:rPr>
              <w:t>НАЗНАЧЕНИЕ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_Toc107228210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5001B1" w14:textId="12748F6E" w:rsidR="00D47CB4" w:rsidRDefault="00D47CB4">
          <w:pPr>
            <w:pStyle w:val="31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/>
            </w:rPr>
          </w:pPr>
          <w:hyperlink w:anchor="_Toc107228211" w:history="1">
            <w:r w:rsidRPr="00246EA1">
              <w:rPr>
                <w:rStyle w:val="ac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/>
              </w:rPr>
              <w:tab/>
            </w:r>
            <w:r w:rsidRPr="00246EA1">
              <w:rPr>
                <w:rStyle w:val="ac"/>
                <w:noProof/>
              </w:rPr>
              <w:t>ПОДГОТОВКА К ЭКСПЛУАТАЦИИ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_Toc107228211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5D981F" w14:textId="3981FA83" w:rsidR="00D47CB4" w:rsidRDefault="00D47CB4">
          <w:pPr>
            <w:pStyle w:val="31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/>
            </w:rPr>
          </w:pPr>
          <w:hyperlink w:anchor="_Toc107228212" w:history="1">
            <w:r w:rsidRPr="00246EA1">
              <w:rPr>
                <w:rStyle w:val="ac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/>
              </w:rPr>
              <w:tab/>
            </w:r>
            <w:r w:rsidRPr="00246EA1">
              <w:rPr>
                <w:rStyle w:val="ac"/>
                <w:noProof/>
              </w:rPr>
              <w:t>БЕЗОПАСНОСТЬ ПРИ ПОДКЛЮЧЕНИИ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_Toc107228212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A1DFA4" w14:textId="7C2FB6CD" w:rsidR="00D47CB4" w:rsidRDefault="00D47CB4">
          <w:pPr>
            <w:pStyle w:val="31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/>
            </w:rPr>
          </w:pPr>
          <w:hyperlink w:anchor="_Toc107228213" w:history="1">
            <w:r w:rsidRPr="00246EA1">
              <w:rPr>
                <w:rStyle w:val="ac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/>
              </w:rPr>
              <w:tab/>
            </w:r>
            <w:r w:rsidRPr="00246EA1">
              <w:rPr>
                <w:rStyle w:val="ac"/>
                <w:noProof/>
              </w:rPr>
              <w:t>ТЕХНИЧЕСКИЕ ХАРАКТЕРИСТИКИ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_Toc107228213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0D57B1" w14:textId="2A6281DF" w:rsidR="00D47CB4" w:rsidRDefault="00D47CB4">
          <w:pPr>
            <w:pStyle w:val="31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/>
            </w:rPr>
          </w:pPr>
          <w:hyperlink w:anchor="_Toc107228214" w:history="1">
            <w:r w:rsidRPr="00246EA1">
              <w:rPr>
                <w:rStyle w:val="ac"/>
                <w:noProof/>
              </w:rPr>
              <w:t>6.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/>
              </w:rPr>
              <w:tab/>
            </w:r>
            <w:r w:rsidRPr="00246EA1">
              <w:rPr>
                <w:rStyle w:val="ac"/>
                <w:noProof/>
              </w:rPr>
              <w:t>ПАНЕЛЬ УПРАВЛЕНИЯ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_Toc107228214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E9F539" w14:textId="0FF38DC5" w:rsidR="00D47CB4" w:rsidRDefault="00D47CB4">
          <w:pPr>
            <w:pStyle w:val="31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/>
            </w:rPr>
          </w:pPr>
          <w:hyperlink w:anchor="_Toc107228215" w:history="1">
            <w:r w:rsidRPr="00246EA1">
              <w:rPr>
                <w:rStyle w:val="ac"/>
                <w:noProof/>
              </w:rPr>
              <w:t>7.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/>
              </w:rPr>
              <w:tab/>
            </w:r>
            <w:r w:rsidRPr="00246EA1">
              <w:rPr>
                <w:rStyle w:val="ac"/>
                <w:noProof/>
              </w:rPr>
              <w:t>ЭКСПЛУАТАЦИЯ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_Toc107228215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714FF7" w14:textId="6975CAC9" w:rsidR="00D47CB4" w:rsidRDefault="00D47CB4">
          <w:pPr>
            <w:pStyle w:val="31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/>
            </w:rPr>
          </w:pPr>
          <w:hyperlink w:anchor="_Toc107228216" w:history="1">
            <w:r w:rsidRPr="00246EA1">
              <w:rPr>
                <w:rStyle w:val="ac"/>
                <w:noProof/>
              </w:rPr>
              <w:t>8.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/>
              </w:rPr>
              <w:tab/>
            </w:r>
            <w:r w:rsidRPr="00246EA1">
              <w:rPr>
                <w:rStyle w:val="ac"/>
                <w:noProof/>
              </w:rPr>
              <w:t>УХОД И ОБСЛУЖИВАНИЕ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_Toc107228216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15A2C7" w14:textId="6866560D" w:rsidR="00D47CB4" w:rsidRDefault="00D47CB4">
          <w:pPr>
            <w:pStyle w:val="31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/>
            </w:rPr>
          </w:pPr>
          <w:hyperlink w:anchor="_Toc107228217" w:history="1">
            <w:r w:rsidRPr="00246EA1">
              <w:rPr>
                <w:rStyle w:val="ac"/>
                <w:noProof/>
              </w:rPr>
              <w:t>9.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/>
              </w:rPr>
              <w:tab/>
            </w:r>
            <w:r w:rsidRPr="00246EA1">
              <w:rPr>
                <w:rStyle w:val="ac"/>
                <w:noProof/>
              </w:rPr>
              <w:t>ПЕРЕМЕЩЕНИЕ И ХРАНЕНИЕ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_Toc107228217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D1AA63" w14:textId="3A128349" w:rsidR="00750C9D" w:rsidRDefault="00CD4E15">
          <w:pPr>
            <w:rPr>
              <w:lang w:val="ru-RU"/>
            </w:rPr>
          </w:pPr>
          <w:r w:rsidRPr="00AA3682">
            <w:rPr>
              <w:rFonts w:asciiTheme="minorHAnsi" w:hAnsiTheme="minorHAnsi"/>
              <w:sz w:val="24"/>
              <w:lang w:val="ru-RU"/>
            </w:rPr>
            <w:fldChar w:fldCharType="end"/>
          </w:r>
        </w:p>
      </w:sdtContent>
    </w:sdt>
    <w:p w14:paraId="40824C6A" w14:textId="77777777" w:rsidR="0060502F" w:rsidRDefault="0060502F">
      <w:pPr>
        <w:widowControl/>
        <w:spacing w:after="200" w:line="276" w:lineRule="auto"/>
        <w:jc w:val="left"/>
        <w:rPr>
          <w:rStyle w:val="ab"/>
          <w:rFonts w:asciiTheme="minorHAnsi" w:eastAsiaTheme="majorEastAsia" w:hAnsiTheme="minorHAnsi" w:cstheme="majorBidi"/>
          <w:iCs/>
          <w:color w:val="243F60" w:themeColor="accent1" w:themeShade="7F"/>
          <w:sz w:val="24"/>
        </w:rPr>
      </w:pPr>
      <w:r>
        <w:rPr>
          <w:rStyle w:val="ab"/>
          <w:i/>
        </w:rPr>
        <w:br w:type="page"/>
      </w:r>
    </w:p>
    <w:p w14:paraId="61BA5E0B" w14:textId="77777777" w:rsidR="00D14011" w:rsidRPr="00261F07" w:rsidRDefault="00D14011" w:rsidP="00EA6243">
      <w:pPr>
        <w:pStyle w:val="3"/>
        <w:numPr>
          <w:ilvl w:val="0"/>
          <w:numId w:val="4"/>
        </w:numPr>
        <w:tabs>
          <w:tab w:val="left" w:pos="284"/>
        </w:tabs>
        <w:spacing w:after="120"/>
        <w:ind w:left="0" w:firstLine="0"/>
        <w:rPr>
          <w:rStyle w:val="ab"/>
          <w:rFonts w:asciiTheme="minorHAnsi" w:eastAsia="SimSun" w:hAnsiTheme="minorHAnsi"/>
          <w:b/>
          <w:bCs w:val="0"/>
          <w:sz w:val="24"/>
          <w:szCs w:val="24"/>
        </w:rPr>
      </w:pPr>
      <w:bookmarkStart w:id="0" w:name="_Toc107228209"/>
      <w:r w:rsidRPr="00261F07">
        <w:rPr>
          <w:rStyle w:val="ab"/>
          <w:rFonts w:asciiTheme="minorHAnsi" w:eastAsia="SimSun" w:hAnsiTheme="minorHAnsi"/>
          <w:b/>
          <w:bCs w:val="0"/>
          <w:sz w:val="24"/>
          <w:szCs w:val="24"/>
        </w:rPr>
        <w:lastRenderedPageBreak/>
        <w:t>ВВЕДЕНИЕ</w:t>
      </w:r>
      <w:bookmarkEnd w:id="0"/>
    </w:p>
    <w:p w14:paraId="45B6AD2E" w14:textId="77777777" w:rsidR="00D14011" w:rsidRPr="00DD02EA" w:rsidRDefault="007F67FC" w:rsidP="00D14011">
      <w:pPr>
        <w:numPr>
          <w:ilvl w:val="1"/>
          <w:numId w:val="0"/>
        </w:numPr>
        <w:spacing w:line="276" w:lineRule="auto"/>
        <w:ind w:firstLine="420"/>
        <w:rPr>
          <w:rFonts w:asciiTheme="minorHAnsi" w:hAnsiTheme="minorHAnsi" w:cs="Arial"/>
          <w:sz w:val="24"/>
          <w:lang w:val="ru-RU"/>
        </w:rPr>
      </w:pPr>
      <w:r>
        <w:rPr>
          <w:rFonts w:asciiTheme="minorHAnsi" w:hAnsiTheme="minorHAnsi" w:cs="Arial"/>
          <w:sz w:val="24"/>
          <w:lang w:val="ru-RU"/>
        </w:rPr>
        <w:t xml:space="preserve">Спасибо, что </w:t>
      </w:r>
      <w:r w:rsidR="00D14011" w:rsidRPr="00DD02EA">
        <w:rPr>
          <w:rFonts w:asciiTheme="minorHAnsi" w:hAnsiTheme="minorHAnsi" w:cs="Arial"/>
          <w:sz w:val="24"/>
          <w:lang w:val="ru-RU"/>
        </w:rPr>
        <w:t>приобрели профессиональное оборудование</w:t>
      </w:r>
      <w:r>
        <w:rPr>
          <w:rFonts w:asciiTheme="minorHAnsi" w:hAnsiTheme="minorHAnsi" w:cs="Arial"/>
          <w:sz w:val="24"/>
          <w:lang w:val="ru-RU"/>
        </w:rPr>
        <w:t xml:space="preserve"> нашей торговой марки</w:t>
      </w:r>
      <w:r w:rsidR="00D14011" w:rsidRPr="00DD02EA">
        <w:rPr>
          <w:rFonts w:asciiTheme="minorHAnsi" w:hAnsiTheme="minorHAnsi" w:cs="Arial"/>
          <w:sz w:val="24"/>
          <w:lang w:val="ru-RU"/>
        </w:rPr>
        <w:t xml:space="preserve">. Прежде чем Вы приступите к работе с ним, обязательно ознакомьтесь с настоящим </w:t>
      </w:r>
      <w:r w:rsidR="00A82795" w:rsidRPr="00DD02EA">
        <w:rPr>
          <w:rFonts w:asciiTheme="minorHAnsi" w:hAnsiTheme="minorHAnsi" w:cs="Arial"/>
          <w:sz w:val="24"/>
          <w:lang w:val="ru-RU"/>
        </w:rPr>
        <w:t>руководством</w:t>
      </w:r>
      <w:r w:rsidR="00D14011" w:rsidRPr="00DD02EA">
        <w:rPr>
          <w:rFonts w:asciiTheme="minorHAnsi" w:hAnsiTheme="minorHAnsi" w:cs="Arial"/>
          <w:sz w:val="24"/>
          <w:lang w:val="ru-RU"/>
        </w:rPr>
        <w:t xml:space="preserve"> и сохран</w:t>
      </w:r>
      <w:r w:rsidR="003413FD" w:rsidRPr="00DD02EA">
        <w:rPr>
          <w:rFonts w:asciiTheme="minorHAnsi" w:hAnsiTheme="minorHAnsi" w:cs="Arial"/>
          <w:sz w:val="24"/>
          <w:lang w:val="ru-RU"/>
        </w:rPr>
        <w:t>и</w:t>
      </w:r>
      <w:r w:rsidR="00D14011" w:rsidRPr="00DD02EA">
        <w:rPr>
          <w:rFonts w:asciiTheme="minorHAnsi" w:hAnsiTheme="minorHAnsi" w:cs="Arial"/>
          <w:sz w:val="24"/>
          <w:lang w:val="ru-RU"/>
        </w:rPr>
        <w:t>те его</w:t>
      </w:r>
      <w:r w:rsidR="003413FD" w:rsidRPr="00DD02EA">
        <w:rPr>
          <w:rFonts w:asciiTheme="minorHAnsi" w:hAnsiTheme="minorHAnsi" w:cs="Arial"/>
          <w:sz w:val="24"/>
          <w:lang w:val="ru-RU"/>
        </w:rPr>
        <w:t xml:space="preserve"> на весь</w:t>
      </w:r>
      <w:r w:rsidR="00D14011" w:rsidRPr="00DD02EA">
        <w:rPr>
          <w:rFonts w:asciiTheme="minorHAnsi" w:hAnsiTheme="minorHAnsi" w:cs="Arial"/>
          <w:sz w:val="24"/>
          <w:lang w:val="ru-RU"/>
        </w:rPr>
        <w:t xml:space="preserve"> срок эксплуатации</w:t>
      </w:r>
      <w:r w:rsidR="003413FD" w:rsidRPr="00DD02EA">
        <w:rPr>
          <w:rFonts w:asciiTheme="minorHAnsi" w:hAnsiTheme="minorHAnsi" w:cs="Arial"/>
          <w:sz w:val="24"/>
          <w:lang w:val="ru-RU"/>
        </w:rPr>
        <w:t xml:space="preserve"> изделия</w:t>
      </w:r>
      <w:r w:rsidR="00D14011" w:rsidRPr="00DD02EA">
        <w:rPr>
          <w:rFonts w:asciiTheme="minorHAnsi" w:hAnsiTheme="minorHAnsi" w:cs="Arial"/>
          <w:sz w:val="24"/>
          <w:lang w:val="ru-RU"/>
        </w:rPr>
        <w:t>.</w:t>
      </w:r>
    </w:p>
    <w:p w14:paraId="0C1E87BE" w14:textId="77777777" w:rsidR="00D14011" w:rsidRPr="00DD02EA" w:rsidRDefault="00D14011" w:rsidP="00D14011">
      <w:pPr>
        <w:numPr>
          <w:ilvl w:val="1"/>
          <w:numId w:val="0"/>
        </w:numPr>
        <w:spacing w:line="276" w:lineRule="auto"/>
        <w:ind w:firstLine="420"/>
        <w:rPr>
          <w:rFonts w:asciiTheme="minorHAnsi" w:hAnsiTheme="minorHAnsi" w:cs="Arial"/>
          <w:sz w:val="24"/>
          <w:lang w:val="ru-RU"/>
        </w:rPr>
      </w:pPr>
      <w:r w:rsidRPr="00DD02EA">
        <w:rPr>
          <w:rFonts w:asciiTheme="minorHAnsi" w:hAnsiTheme="minorHAnsi" w:cs="Arial"/>
          <w:sz w:val="24"/>
          <w:lang w:val="ru-RU"/>
        </w:rPr>
        <w:t xml:space="preserve">Помните, что, выполняя все указания, изложенные в настоящем </w:t>
      </w:r>
      <w:r w:rsidR="003413FD" w:rsidRPr="00DD02EA">
        <w:rPr>
          <w:rFonts w:asciiTheme="minorHAnsi" w:hAnsiTheme="minorHAnsi" w:cs="Arial"/>
          <w:sz w:val="24"/>
          <w:lang w:val="ru-RU"/>
        </w:rPr>
        <w:t>руководстве</w:t>
      </w:r>
      <w:r w:rsidRPr="00DD02EA">
        <w:rPr>
          <w:rFonts w:asciiTheme="minorHAnsi" w:hAnsiTheme="minorHAnsi" w:cs="Arial"/>
          <w:sz w:val="24"/>
          <w:lang w:val="ru-RU"/>
        </w:rPr>
        <w:t xml:space="preserve">, Вы продлите срок эксплуатации оборудования и избежите </w:t>
      </w:r>
      <w:r w:rsidR="003413FD" w:rsidRPr="00DD02EA">
        <w:rPr>
          <w:rFonts w:asciiTheme="minorHAnsi" w:hAnsiTheme="minorHAnsi" w:cs="Arial"/>
          <w:sz w:val="24"/>
          <w:lang w:val="ru-RU"/>
        </w:rPr>
        <w:t xml:space="preserve">возможного </w:t>
      </w:r>
      <w:r w:rsidRPr="00DD02EA">
        <w:rPr>
          <w:rFonts w:asciiTheme="minorHAnsi" w:hAnsiTheme="minorHAnsi" w:cs="Arial"/>
          <w:sz w:val="24"/>
          <w:lang w:val="ru-RU"/>
        </w:rPr>
        <w:t xml:space="preserve">травмирования </w:t>
      </w:r>
      <w:r w:rsidR="003413FD" w:rsidRPr="00DD02EA">
        <w:rPr>
          <w:rFonts w:asciiTheme="minorHAnsi" w:hAnsiTheme="minorHAnsi" w:cs="Arial"/>
          <w:sz w:val="24"/>
          <w:lang w:val="ru-RU"/>
        </w:rPr>
        <w:t>рабочего</w:t>
      </w:r>
      <w:r w:rsidRPr="00DD02EA">
        <w:rPr>
          <w:rFonts w:asciiTheme="minorHAnsi" w:hAnsiTheme="minorHAnsi" w:cs="Arial"/>
          <w:sz w:val="24"/>
          <w:lang w:val="ru-RU"/>
        </w:rPr>
        <w:t xml:space="preserve"> персонала.</w:t>
      </w:r>
    </w:p>
    <w:p w14:paraId="0A4A4930" w14:textId="77777777" w:rsidR="00D14011" w:rsidRPr="00DD02EA" w:rsidRDefault="00D14011" w:rsidP="00961691">
      <w:pPr>
        <w:numPr>
          <w:ilvl w:val="1"/>
          <w:numId w:val="0"/>
        </w:numPr>
        <w:spacing w:line="276" w:lineRule="auto"/>
        <w:rPr>
          <w:rFonts w:asciiTheme="minorHAnsi" w:hAnsiTheme="minorHAnsi" w:cs="Arial"/>
          <w:sz w:val="24"/>
          <w:lang w:val="ru-RU"/>
        </w:rPr>
      </w:pPr>
      <w:r w:rsidRPr="00DD02EA">
        <w:rPr>
          <w:rFonts w:asciiTheme="minorHAnsi" w:hAnsiTheme="minorHAnsi" w:cs="Arial"/>
          <w:sz w:val="24"/>
          <w:lang w:val="ru-RU"/>
        </w:rPr>
        <w:t>Мы надеемся, что наши рекомендации максимально облегчат Вам работу с оборудованием.</w:t>
      </w:r>
    </w:p>
    <w:p w14:paraId="5EE65CA6" w14:textId="77777777" w:rsidR="00D14011" w:rsidRPr="00DD02EA" w:rsidRDefault="00D14011" w:rsidP="00D14011">
      <w:pPr>
        <w:spacing w:line="276" w:lineRule="auto"/>
        <w:rPr>
          <w:rFonts w:asciiTheme="minorHAnsi" w:hAnsiTheme="minorHAnsi" w:cs="Arial"/>
          <w:sz w:val="24"/>
          <w:lang w:val="ru-RU"/>
        </w:rPr>
      </w:pPr>
    </w:p>
    <w:p w14:paraId="467D3E92" w14:textId="77777777" w:rsidR="00D14011" w:rsidRPr="00261F07" w:rsidRDefault="00D14011" w:rsidP="00B14C8C">
      <w:pPr>
        <w:pStyle w:val="3"/>
        <w:numPr>
          <w:ilvl w:val="0"/>
          <w:numId w:val="4"/>
        </w:numPr>
        <w:tabs>
          <w:tab w:val="left" w:pos="284"/>
        </w:tabs>
        <w:spacing w:after="120"/>
        <w:ind w:left="0" w:firstLine="0"/>
        <w:rPr>
          <w:rStyle w:val="ab"/>
          <w:rFonts w:asciiTheme="minorHAnsi" w:eastAsia="SimSun" w:hAnsiTheme="minorHAnsi"/>
          <w:b/>
          <w:bCs w:val="0"/>
          <w:sz w:val="24"/>
          <w:szCs w:val="24"/>
        </w:rPr>
      </w:pPr>
      <w:bookmarkStart w:id="1" w:name="_Toc107228210"/>
      <w:r w:rsidRPr="00261F07">
        <w:rPr>
          <w:rStyle w:val="ab"/>
          <w:rFonts w:asciiTheme="minorHAnsi" w:eastAsia="SimSun" w:hAnsiTheme="minorHAnsi"/>
          <w:b/>
          <w:bCs w:val="0"/>
          <w:sz w:val="24"/>
          <w:szCs w:val="24"/>
        </w:rPr>
        <w:t>НАЗНАЧЕНИЕ</w:t>
      </w:r>
      <w:bookmarkEnd w:id="1"/>
    </w:p>
    <w:p w14:paraId="4DD640F4" w14:textId="77777777" w:rsidR="00D14011" w:rsidRPr="00DD02EA" w:rsidRDefault="00D14011" w:rsidP="00D14011">
      <w:pPr>
        <w:spacing w:line="276" w:lineRule="auto"/>
        <w:rPr>
          <w:rFonts w:asciiTheme="minorHAnsi" w:hAnsiTheme="minorHAnsi" w:cs="Arial"/>
          <w:sz w:val="24"/>
          <w:lang w:val="ru-RU"/>
        </w:rPr>
      </w:pPr>
      <w:r w:rsidRPr="00DD02EA">
        <w:rPr>
          <w:rFonts w:asciiTheme="minorHAnsi" w:hAnsiTheme="minorHAnsi" w:cs="Arial"/>
          <w:sz w:val="24"/>
          <w:lang w:val="ru-RU"/>
        </w:rPr>
        <w:t>Данное оборудование предназначено для использования на предприятиях обществе</w:t>
      </w:r>
      <w:r w:rsidR="00261F07">
        <w:rPr>
          <w:rFonts w:asciiTheme="minorHAnsi" w:hAnsiTheme="minorHAnsi" w:cs="Arial"/>
          <w:sz w:val="24"/>
          <w:lang w:val="ru-RU"/>
        </w:rPr>
        <w:t>нного питания и применяется для</w:t>
      </w:r>
      <w:r w:rsidR="00261F07" w:rsidRPr="00261F07">
        <w:rPr>
          <w:rFonts w:asciiTheme="minorHAnsi" w:hAnsiTheme="minorHAnsi" w:cs="Arial"/>
          <w:sz w:val="24"/>
          <w:lang w:val="ru-RU"/>
        </w:rPr>
        <w:t xml:space="preserve"> </w:t>
      </w:r>
      <w:r w:rsidR="00217E32">
        <w:rPr>
          <w:rFonts w:asciiTheme="minorHAnsi" w:hAnsiTheme="minorHAnsi" w:cs="Arial"/>
          <w:sz w:val="24"/>
          <w:lang w:val="ru-RU"/>
        </w:rPr>
        <w:t>выпечки пиццы и других хлебобулочных изделий</w:t>
      </w:r>
      <w:r w:rsidR="00AA3682">
        <w:rPr>
          <w:rFonts w:asciiTheme="minorHAnsi" w:hAnsiTheme="minorHAnsi" w:cs="Arial"/>
          <w:sz w:val="24"/>
          <w:lang w:val="ru-RU"/>
        </w:rPr>
        <w:t>.</w:t>
      </w:r>
    </w:p>
    <w:p w14:paraId="2F86A948" w14:textId="77777777" w:rsidR="007170E7" w:rsidRDefault="007170E7" w:rsidP="00D14011">
      <w:pPr>
        <w:spacing w:line="276" w:lineRule="auto"/>
        <w:rPr>
          <w:rFonts w:asciiTheme="minorHAnsi" w:hAnsiTheme="minorHAnsi" w:cs="Arial"/>
          <w:sz w:val="24"/>
          <w:lang w:val="ru-RU"/>
        </w:rPr>
      </w:pPr>
    </w:p>
    <w:p w14:paraId="5C19046C" w14:textId="77777777" w:rsidR="007170E7" w:rsidRPr="00261F07" w:rsidRDefault="007170E7" w:rsidP="00B14C8C">
      <w:pPr>
        <w:pStyle w:val="3"/>
        <w:numPr>
          <w:ilvl w:val="0"/>
          <w:numId w:val="4"/>
        </w:numPr>
        <w:tabs>
          <w:tab w:val="left" w:pos="284"/>
        </w:tabs>
        <w:spacing w:after="120"/>
        <w:ind w:left="0" w:firstLine="0"/>
        <w:rPr>
          <w:rStyle w:val="ab"/>
          <w:rFonts w:asciiTheme="minorHAnsi" w:eastAsia="SimSun" w:hAnsiTheme="minorHAnsi"/>
          <w:b/>
          <w:bCs w:val="0"/>
          <w:sz w:val="24"/>
          <w:szCs w:val="24"/>
        </w:rPr>
      </w:pPr>
      <w:bookmarkStart w:id="2" w:name="_Toc107228211"/>
      <w:r w:rsidRPr="00261F07">
        <w:rPr>
          <w:rStyle w:val="ab"/>
          <w:rFonts w:asciiTheme="minorHAnsi" w:eastAsia="SimSun" w:hAnsiTheme="minorHAnsi"/>
          <w:b/>
          <w:bCs w:val="0"/>
          <w:sz w:val="24"/>
          <w:szCs w:val="24"/>
        </w:rPr>
        <w:t>ПОДГОТОВКА К ЭКСПЛУАТАЦИИ</w:t>
      </w:r>
      <w:bookmarkEnd w:id="2"/>
    </w:p>
    <w:p w14:paraId="46CB9833" w14:textId="77777777" w:rsidR="007170E7" w:rsidRPr="00DD02EA" w:rsidRDefault="007170E7" w:rsidP="00D359AB">
      <w:pPr>
        <w:numPr>
          <w:ilvl w:val="1"/>
          <w:numId w:val="0"/>
        </w:numPr>
        <w:spacing w:line="276" w:lineRule="auto"/>
        <w:rPr>
          <w:rFonts w:asciiTheme="minorHAnsi" w:hAnsiTheme="minorHAnsi" w:cs="Arial"/>
          <w:sz w:val="24"/>
          <w:lang w:val="ru-RU"/>
        </w:rPr>
      </w:pPr>
      <w:r w:rsidRPr="00DD02EA">
        <w:rPr>
          <w:rFonts w:asciiTheme="minorHAnsi" w:hAnsiTheme="minorHAnsi" w:cs="Arial"/>
          <w:sz w:val="24"/>
          <w:lang w:val="ru-RU"/>
        </w:rPr>
        <w:t>Перед первым использованием изделия удалите с его поверхности все упаковочные мате</w:t>
      </w:r>
      <w:r w:rsidR="000166B3" w:rsidRPr="00DD02EA">
        <w:rPr>
          <w:rFonts w:asciiTheme="minorHAnsi" w:hAnsiTheme="minorHAnsi" w:cs="Arial"/>
          <w:sz w:val="24"/>
          <w:lang w:val="ru-RU"/>
        </w:rPr>
        <w:t>риалы</w:t>
      </w:r>
      <w:r w:rsidRPr="00DD02EA">
        <w:rPr>
          <w:rFonts w:asciiTheme="minorHAnsi" w:hAnsiTheme="minorHAnsi" w:cs="Arial"/>
          <w:sz w:val="24"/>
          <w:lang w:val="ru-RU"/>
        </w:rPr>
        <w:t>,</w:t>
      </w:r>
      <w:r w:rsidR="000166B3" w:rsidRPr="00DD02EA">
        <w:rPr>
          <w:rFonts w:asciiTheme="minorHAnsi" w:hAnsiTheme="minorHAnsi" w:cs="Arial"/>
          <w:sz w:val="24"/>
          <w:lang w:val="ru-RU"/>
        </w:rPr>
        <w:t xml:space="preserve"> защитные уплотнители,</w:t>
      </w:r>
      <w:r w:rsidRPr="00DD02EA">
        <w:rPr>
          <w:rFonts w:asciiTheme="minorHAnsi" w:hAnsiTheme="minorHAnsi" w:cs="Arial"/>
          <w:sz w:val="24"/>
          <w:lang w:val="ru-RU"/>
        </w:rPr>
        <w:t xml:space="preserve"> пластиковые пакеты и т.п.</w:t>
      </w:r>
    </w:p>
    <w:p w14:paraId="0B9AA4C3" w14:textId="77777777" w:rsidR="00AD55B3" w:rsidRPr="00DD02EA" w:rsidRDefault="00AD55B3" w:rsidP="007170E7">
      <w:pPr>
        <w:numPr>
          <w:ilvl w:val="1"/>
          <w:numId w:val="0"/>
        </w:numPr>
        <w:spacing w:line="276" w:lineRule="auto"/>
        <w:ind w:firstLine="420"/>
        <w:rPr>
          <w:rFonts w:asciiTheme="minorHAnsi" w:hAnsiTheme="minorHAnsi" w:cs="Arial"/>
          <w:sz w:val="24"/>
          <w:lang w:val="ru-RU"/>
        </w:rPr>
      </w:pPr>
    </w:p>
    <w:p w14:paraId="46AF8436" w14:textId="77777777" w:rsidR="007170E7" w:rsidRPr="00DD02EA" w:rsidRDefault="007170E7" w:rsidP="00AD55B3">
      <w:pPr>
        <w:widowControl/>
        <w:spacing w:after="200" w:line="276" w:lineRule="auto"/>
        <w:jc w:val="left"/>
        <w:rPr>
          <w:rFonts w:asciiTheme="minorHAnsi" w:hAnsiTheme="minorHAnsi" w:cs="Arial"/>
          <w:b/>
          <w:sz w:val="24"/>
          <w:lang w:val="ru-RU"/>
        </w:rPr>
      </w:pPr>
      <w:r w:rsidRPr="00DD02EA">
        <w:rPr>
          <w:rFonts w:asciiTheme="minorHAnsi" w:hAnsiTheme="minorHAnsi" w:cs="Arial"/>
          <w:b/>
          <w:sz w:val="24"/>
          <w:lang w:val="ru-RU"/>
        </w:rPr>
        <w:t>ВНИМАНИЕ!</w:t>
      </w:r>
    </w:p>
    <w:p w14:paraId="566FEE5F" w14:textId="77777777" w:rsidR="007170E7" w:rsidRPr="00DD02EA" w:rsidRDefault="007170E7" w:rsidP="007170E7">
      <w:pPr>
        <w:numPr>
          <w:ilvl w:val="1"/>
          <w:numId w:val="0"/>
        </w:numPr>
        <w:spacing w:line="276" w:lineRule="auto"/>
        <w:rPr>
          <w:rFonts w:asciiTheme="minorHAnsi" w:hAnsiTheme="minorHAnsi" w:cs="Arial"/>
          <w:sz w:val="24"/>
          <w:lang w:val="ru-RU"/>
        </w:rPr>
      </w:pPr>
      <w:r w:rsidRPr="00DD02EA">
        <w:rPr>
          <w:rFonts w:asciiTheme="minorHAnsi" w:hAnsiTheme="minorHAnsi" w:cs="Arial"/>
          <w:b/>
          <w:sz w:val="24"/>
          <w:lang w:val="ru-RU"/>
        </w:rPr>
        <w:t>ЗАПРЕЩАЕТСЯ</w:t>
      </w:r>
      <w:r w:rsidRPr="00DD02EA">
        <w:rPr>
          <w:rFonts w:asciiTheme="minorHAnsi" w:hAnsiTheme="minorHAnsi" w:cs="Arial"/>
          <w:sz w:val="24"/>
          <w:lang w:val="ru-RU"/>
        </w:rPr>
        <w:t xml:space="preserve"> использовать оборудование, если:</w:t>
      </w:r>
    </w:p>
    <w:p w14:paraId="1F189BCA" w14:textId="77777777" w:rsidR="007170E7" w:rsidRPr="00DD02EA" w:rsidRDefault="007170E7" w:rsidP="007170E7">
      <w:pPr>
        <w:numPr>
          <w:ilvl w:val="1"/>
          <w:numId w:val="0"/>
        </w:numPr>
        <w:spacing w:line="276" w:lineRule="auto"/>
        <w:rPr>
          <w:rFonts w:asciiTheme="minorHAnsi" w:hAnsiTheme="minorHAnsi" w:cs="Arial"/>
          <w:sz w:val="24"/>
          <w:lang w:val="ru-RU"/>
        </w:rPr>
      </w:pPr>
      <w:r w:rsidRPr="00DD02EA">
        <w:rPr>
          <w:rFonts w:asciiTheme="minorHAnsi" w:hAnsiTheme="minorHAnsi" w:cs="Arial"/>
          <w:sz w:val="24"/>
          <w:lang w:val="ru-RU"/>
        </w:rPr>
        <w:t>-  поврежден кабель питания;</w:t>
      </w:r>
    </w:p>
    <w:p w14:paraId="0E1D4FBB" w14:textId="77777777" w:rsidR="007170E7" w:rsidRPr="00DD02EA" w:rsidRDefault="007170E7" w:rsidP="007170E7">
      <w:pPr>
        <w:numPr>
          <w:ilvl w:val="1"/>
          <w:numId w:val="0"/>
        </w:numPr>
        <w:spacing w:line="276" w:lineRule="auto"/>
        <w:rPr>
          <w:rFonts w:asciiTheme="minorHAnsi" w:hAnsiTheme="minorHAnsi" w:cs="Arial"/>
          <w:sz w:val="24"/>
          <w:lang w:val="ru-RU"/>
        </w:rPr>
      </w:pPr>
      <w:r w:rsidRPr="00DD02EA">
        <w:rPr>
          <w:rFonts w:asciiTheme="minorHAnsi" w:hAnsiTheme="minorHAnsi" w:cs="Arial"/>
          <w:sz w:val="24"/>
          <w:lang w:val="ru-RU"/>
        </w:rPr>
        <w:t>-  оборудование падало, имеет внешние повреждения или не функционирует.</w:t>
      </w:r>
    </w:p>
    <w:p w14:paraId="15886704" w14:textId="77777777" w:rsidR="007170E7" w:rsidRPr="00DD02EA" w:rsidRDefault="007170E7" w:rsidP="007170E7">
      <w:pPr>
        <w:numPr>
          <w:ilvl w:val="1"/>
          <w:numId w:val="0"/>
        </w:numPr>
        <w:spacing w:line="276" w:lineRule="auto"/>
        <w:rPr>
          <w:rFonts w:asciiTheme="minorHAnsi" w:hAnsiTheme="minorHAnsi" w:cs="Arial"/>
          <w:sz w:val="24"/>
          <w:lang w:val="ru-RU"/>
        </w:rPr>
      </w:pPr>
    </w:p>
    <w:p w14:paraId="2CE4D321" w14:textId="77777777" w:rsidR="007170E7" w:rsidRPr="00DD02EA" w:rsidRDefault="007170E7" w:rsidP="007170E7">
      <w:pPr>
        <w:numPr>
          <w:ilvl w:val="1"/>
          <w:numId w:val="0"/>
        </w:numPr>
        <w:spacing w:line="276" w:lineRule="auto"/>
        <w:rPr>
          <w:rFonts w:asciiTheme="minorHAnsi" w:hAnsiTheme="minorHAnsi" w:cs="Arial"/>
          <w:sz w:val="24"/>
          <w:lang w:val="ru-RU"/>
        </w:rPr>
      </w:pPr>
      <w:r w:rsidRPr="00DD02EA">
        <w:rPr>
          <w:rFonts w:asciiTheme="minorHAnsi" w:hAnsiTheme="minorHAnsi" w:cs="Arial"/>
          <w:sz w:val="24"/>
          <w:lang w:val="ru-RU"/>
        </w:rPr>
        <w:t>Никогда не размещайте оборудование вблизи других источников тепла!</w:t>
      </w:r>
    </w:p>
    <w:p w14:paraId="61846830" w14:textId="77777777" w:rsidR="007170E7" w:rsidRPr="00DD02EA" w:rsidRDefault="007170E7" w:rsidP="007170E7">
      <w:pPr>
        <w:numPr>
          <w:ilvl w:val="1"/>
          <w:numId w:val="0"/>
        </w:numPr>
        <w:spacing w:line="276" w:lineRule="auto"/>
        <w:rPr>
          <w:rFonts w:asciiTheme="minorHAnsi" w:hAnsiTheme="minorHAnsi" w:cs="Arial"/>
          <w:sz w:val="24"/>
          <w:lang w:val="ru-RU"/>
        </w:rPr>
      </w:pPr>
      <w:r w:rsidRPr="00DD02EA">
        <w:rPr>
          <w:rFonts w:asciiTheme="minorHAnsi" w:hAnsiTheme="minorHAnsi" w:cs="Arial"/>
          <w:sz w:val="24"/>
          <w:lang w:val="ru-RU"/>
        </w:rPr>
        <w:t>Никогда не оставляйте на верхней части оборудования никаких посторонних предметов!</w:t>
      </w:r>
    </w:p>
    <w:p w14:paraId="2F9DD30E" w14:textId="77777777" w:rsidR="007170E7" w:rsidRPr="00DD02EA" w:rsidRDefault="007170E7" w:rsidP="007170E7">
      <w:pPr>
        <w:numPr>
          <w:ilvl w:val="1"/>
          <w:numId w:val="0"/>
        </w:numPr>
        <w:spacing w:line="276" w:lineRule="auto"/>
        <w:rPr>
          <w:rFonts w:asciiTheme="minorHAnsi" w:hAnsiTheme="minorHAnsi" w:cs="Arial"/>
          <w:sz w:val="24"/>
          <w:lang w:val="ru-RU"/>
        </w:rPr>
      </w:pPr>
      <w:r w:rsidRPr="00DD02EA">
        <w:rPr>
          <w:rFonts w:asciiTheme="minorHAnsi" w:hAnsiTheme="minorHAnsi" w:cs="Arial"/>
          <w:sz w:val="24"/>
          <w:lang w:val="ru-RU"/>
        </w:rPr>
        <w:t>Никогда не загораживайте</w:t>
      </w:r>
      <w:r w:rsidR="000166B3" w:rsidRPr="00DD02EA">
        <w:rPr>
          <w:rFonts w:asciiTheme="minorHAnsi" w:hAnsiTheme="minorHAnsi" w:cs="Arial"/>
          <w:sz w:val="24"/>
          <w:lang w:val="ru-RU"/>
        </w:rPr>
        <w:t xml:space="preserve"> и не перекрывайте</w:t>
      </w:r>
      <w:r w:rsidRPr="00DD02EA">
        <w:rPr>
          <w:rFonts w:asciiTheme="minorHAnsi" w:hAnsiTheme="minorHAnsi" w:cs="Arial"/>
          <w:sz w:val="24"/>
          <w:lang w:val="ru-RU"/>
        </w:rPr>
        <w:t xml:space="preserve"> вентиляционные отверстия!</w:t>
      </w:r>
    </w:p>
    <w:p w14:paraId="54B67CDA" w14:textId="77777777" w:rsidR="007170E7" w:rsidRPr="00DD02EA" w:rsidRDefault="007170E7" w:rsidP="007170E7">
      <w:pPr>
        <w:numPr>
          <w:ilvl w:val="1"/>
          <w:numId w:val="0"/>
        </w:numPr>
        <w:spacing w:line="276" w:lineRule="auto"/>
        <w:rPr>
          <w:rFonts w:asciiTheme="minorHAnsi" w:hAnsiTheme="minorHAnsi" w:cs="Arial"/>
          <w:sz w:val="24"/>
          <w:lang w:val="ru-RU"/>
        </w:rPr>
      </w:pPr>
      <w:r w:rsidRPr="00DD02EA">
        <w:rPr>
          <w:rFonts w:asciiTheme="minorHAnsi" w:hAnsiTheme="minorHAnsi" w:cs="Arial"/>
          <w:sz w:val="24"/>
          <w:lang w:val="ru-RU"/>
        </w:rPr>
        <w:t>Оборудование не предназначено для встраивания!</w:t>
      </w:r>
    </w:p>
    <w:p w14:paraId="77E09CF2" w14:textId="77777777" w:rsidR="007170E7" w:rsidRPr="00DD02EA" w:rsidRDefault="007170E7" w:rsidP="007170E7">
      <w:pPr>
        <w:numPr>
          <w:ilvl w:val="1"/>
          <w:numId w:val="0"/>
        </w:numPr>
        <w:spacing w:line="276" w:lineRule="auto"/>
        <w:rPr>
          <w:rFonts w:asciiTheme="minorHAnsi" w:hAnsiTheme="minorHAnsi" w:cs="Arial"/>
          <w:sz w:val="24"/>
          <w:lang w:val="ru-RU"/>
        </w:rPr>
      </w:pPr>
      <w:r w:rsidRPr="00DD02EA">
        <w:rPr>
          <w:rFonts w:asciiTheme="minorHAnsi" w:hAnsiTheme="minorHAnsi" w:cs="Arial"/>
          <w:sz w:val="24"/>
          <w:lang w:val="ru-RU"/>
        </w:rPr>
        <w:t>Если оборудование не используется или предстоит его очистка – обязательно отключите его от сети питания!</w:t>
      </w:r>
    </w:p>
    <w:p w14:paraId="7EF1E360" w14:textId="77777777" w:rsidR="007170E7" w:rsidRPr="00DD02EA" w:rsidRDefault="007170E7" w:rsidP="007170E7">
      <w:pPr>
        <w:numPr>
          <w:ilvl w:val="1"/>
          <w:numId w:val="0"/>
        </w:numPr>
        <w:spacing w:line="276" w:lineRule="auto"/>
        <w:rPr>
          <w:rFonts w:asciiTheme="minorHAnsi" w:hAnsiTheme="minorHAnsi" w:cs="Arial"/>
          <w:sz w:val="24"/>
          <w:lang w:val="ru-RU"/>
        </w:rPr>
      </w:pPr>
    </w:p>
    <w:p w14:paraId="20ACD6A2" w14:textId="77777777" w:rsidR="007170E7" w:rsidRPr="00261F07" w:rsidRDefault="007170E7" w:rsidP="00B14C8C">
      <w:pPr>
        <w:pStyle w:val="3"/>
        <w:numPr>
          <w:ilvl w:val="0"/>
          <w:numId w:val="4"/>
        </w:numPr>
        <w:tabs>
          <w:tab w:val="left" w:pos="284"/>
        </w:tabs>
        <w:spacing w:after="120"/>
        <w:ind w:left="0" w:firstLine="0"/>
        <w:rPr>
          <w:rStyle w:val="ab"/>
          <w:rFonts w:asciiTheme="minorHAnsi" w:eastAsia="SimSun" w:hAnsiTheme="minorHAnsi"/>
          <w:b/>
          <w:bCs w:val="0"/>
          <w:sz w:val="24"/>
          <w:szCs w:val="24"/>
        </w:rPr>
      </w:pPr>
      <w:bookmarkStart w:id="3" w:name="_Toc107228212"/>
      <w:r w:rsidRPr="00261F07">
        <w:rPr>
          <w:rStyle w:val="ab"/>
          <w:rFonts w:asciiTheme="minorHAnsi" w:eastAsia="SimSun" w:hAnsiTheme="minorHAnsi"/>
          <w:b/>
          <w:bCs w:val="0"/>
          <w:sz w:val="24"/>
          <w:szCs w:val="24"/>
        </w:rPr>
        <w:t>БЕЗОПАСНОСТЬ ПРИ ПОДКЛЮЧЕНИИ</w:t>
      </w:r>
      <w:bookmarkEnd w:id="3"/>
    </w:p>
    <w:p w14:paraId="21B2C8F7" w14:textId="77777777" w:rsidR="007170E7" w:rsidRPr="00DD02EA" w:rsidRDefault="007170E7" w:rsidP="007170E7">
      <w:pPr>
        <w:numPr>
          <w:ilvl w:val="1"/>
          <w:numId w:val="0"/>
        </w:numPr>
        <w:spacing w:line="276" w:lineRule="auto"/>
        <w:rPr>
          <w:rFonts w:asciiTheme="minorHAnsi" w:hAnsiTheme="minorHAnsi" w:cs="Arial"/>
          <w:sz w:val="24"/>
          <w:lang w:val="ru-RU"/>
        </w:rPr>
      </w:pPr>
      <w:r w:rsidRPr="00DD02EA">
        <w:rPr>
          <w:rFonts w:asciiTheme="minorHAnsi" w:hAnsiTheme="minorHAnsi" w:cs="Arial"/>
          <w:sz w:val="24"/>
          <w:lang w:val="ru-RU"/>
        </w:rPr>
        <w:t>перед подключением убедитесь, что:</w:t>
      </w:r>
    </w:p>
    <w:p w14:paraId="62D4637A" w14:textId="77777777" w:rsidR="007170E7" w:rsidRPr="00DD02EA" w:rsidRDefault="007170E7" w:rsidP="007170E7">
      <w:pPr>
        <w:numPr>
          <w:ilvl w:val="1"/>
          <w:numId w:val="0"/>
        </w:numPr>
        <w:spacing w:line="276" w:lineRule="auto"/>
        <w:rPr>
          <w:rFonts w:asciiTheme="minorHAnsi" w:hAnsiTheme="minorHAnsi" w:cs="Arial"/>
          <w:sz w:val="24"/>
          <w:lang w:val="ru-RU"/>
        </w:rPr>
      </w:pPr>
      <w:r w:rsidRPr="00DD02EA">
        <w:rPr>
          <w:rFonts w:asciiTheme="minorHAnsi" w:hAnsiTheme="minorHAnsi" w:cs="Arial"/>
          <w:sz w:val="24"/>
          <w:lang w:val="ru-RU"/>
        </w:rPr>
        <w:t>-  напряжение питания сети соответствует требуемому значению;</w:t>
      </w:r>
    </w:p>
    <w:p w14:paraId="08F91E8F" w14:textId="77777777" w:rsidR="007170E7" w:rsidRPr="00DD02EA" w:rsidRDefault="007170E7" w:rsidP="007170E7">
      <w:pPr>
        <w:numPr>
          <w:ilvl w:val="1"/>
          <w:numId w:val="0"/>
        </w:numPr>
        <w:spacing w:line="276" w:lineRule="auto"/>
        <w:rPr>
          <w:rFonts w:asciiTheme="minorHAnsi" w:hAnsiTheme="minorHAnsi" w:cs="Arial"/>
          <w:sz w:val="24"/>
          <w:lang w:val="ru-RU"/>
        </w:rPr>
      </w:pPr>
      <w:r w:rsidRPr="00DD02EA">
        <w:rPr>
          <w:rFonts w:asciiTheme="minorHAnsi" w:hAnsiTheme="minorHAnsi" w:cs="Arial"/>
          <w:sz w:val="24"/>
          <w:lang w:val="ru-RU"/>
        </w:rPr>
        <w:t>-  розетка питания по мощности рассчитана на подключение соответствующего оборудования;</w:t>
      </w:r>
    </w:p>
    <w:p w14:paraId="58160241" w14:textId="77777777" w:rsidR="007170E7" w:rsidRDefault="007170E7" w:rsidP="007170E7">
      <w:pPr>
        <w:numPr>
          <w:ilvl w:val="1"/>
          <w:numId w:val="0"/>
        </w:numPr>
        <w:spacing w:line="276" w:lineRule="auto"/>
        <w:rPr>
          <w:rFonts w:asciiTheme="minorHAnsi" w:hAnsiTheme="minorHAnsi" w:cs="Arial"/>
          <w:sz w:val="24"/>
          <w:lang w:val="ru-RU"/>
        </w:rPr>
      </w:pPr>
      <w:r w:rsidRPr="00DD02EA">
        <w:rPr>
          <w:rFonts w:asciiTheme="minorHAnsi" w:hAnsiTheme="minorHAnsi" w:cs="Arial"/>
          <w:sz w:val="24"/>
          <w:lang w:val="ru-RU"/>
        </w:rPr>
        <w:t>-  кабель питания не соприкасается с горячими частями оборудования.</w:t>
      </w:r>
    </w:p>
    <w:p w14:paraId="5F615B31" w14:textId="77777777" w:rsidR="00E60B05" w:rsidRDefault="00E60B05">
      <w:pPr>
        <w:widowControl/>
        <w:spacing w:after="200" w:line="276" w:lineRule="auto"/>
        <w:jc w:val="left"/>
        <w:rPr>
          <w:rFonts w:asciiTheme="minorHAnsi" w:hAnsiTheme="minorHAnsi" w:cs="Arial"/>
          <w:sz w:val="24"/>
          <w:lang w:val="ru-RU"/>
        </w:rPr>
      </w:pPr>
      <w:r>
        <w:rPr>
          <w:rFonts w:asciiTheme="minorHAnsi" w:hAnsiTheme="minorHAnsi" w:cs="Arial"/>
          <w:sz w:val="24"/>
          <w:lang w:val="ru-RU"/>
        </w:rPr>
        <w:br w:type="page"/>
      </w:r>
    </w:p>
    <w:p w14:paraId="34F45000" w14:textId="77777777" w:rsidR="00770BC1" w:rsidRPr="00261F07" w:rsidRDefault="00D14011" w:rsidP="00B14C8C">
      <w:pPr>
        <w:pStyle w:val="3"/>
        <w:numPr>
          <w:ilvl w:val="0"/>
          <w:numId w:val="4"/>
        </w:numPr>
        <w:tabs>
          <w:tab w:val="left" w:pos="284"/>
        </w:tabs>
        <w:spacing w:after="120"/>
        <w:ind w:left="0" w:firstLine="0"/>
        <w:rPr>
          <w:rStyle w:val="ab"/>
          <w:rFonts w:asciiTheme="minorHAnsi" w:eastAsia="SimSun" w:hAnsiTheme="minorHAnsi"/>
          <w:b/>
          <w:bCs w:val="0"/>
          <w:sz w:val="24"/>
          <w:szCs w:val="24"/>
        </w:rPr>
      </w:pPr>
      <w:bookmarkStart w:id="4" w:name="_Toc107228213"/>
      <w:r w:rsidRPr="00261F07">
        <w:rPr>
          <w:rStyle w:val="ab"/>
          <w:rFonts w:asciiTheme="minorHAnsi" w:eastAsia="SimSun" w:hAnsiTheme="minorHAnsi"/>
          <w:b/>
          <w:bCs w:val="0"/>
          <w:sz w:val="24"/>
          <w:szCs w:val="24"/>
        </w:rPr>
        <w:lastRenderedPageBreak/>
        <w:t>ТЕХНИЧЕСКИЕ ХАРАКТЕРИСТИКИ</w:t>
      </w:r>
      <w:bookmarkEnd w:id="4"/>
      <w:r w:rsidRPr="00261F07">
        <w:rPr>
          <w:rStyle w:val="ab"/>
          <w:rFonts w:asciiTheme="minorHAnsi" w:eastAsia="SimSun" w:hAnsiTheme="minorHAnsi"/>
          <w:b/>
          <w:bCs w:val="0"/>
          <w:sz w:val="24"/>
          <w:szCs w:val="24"/>
        </w:rPr>
        <w:t xml:space="preserve"> </w:t>
      </w:r>
    </w:p>
    <w:tbl>
      <w:tblPr>
        <w:tblW w:w="86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2835"/>
        <w:gridCol w:w="2693"/>
      </w:tblGrid>
      <w:tr w:rsidR="00B66B71" w:rsidRPr="00AD55B3" w14:paraId="370B874F" w14:textId="08FF41AD" w:rsidTr="00B66B71">
        <w:trPr>
          <w:trHeight w:val="412"/>
        </w:trPr>
        <w:tc>
          <w:tcPr>
            <w:tcW w:w="3119" w:type="dxa"/>
            <w:vAlign w:val="center"/>
          </w:tcPr>
          <w:p w14:paraId="1BADEABE" w14:textId="77777777" w:rsidR="00B66B71" w:rsidRPr="004358E5" w:rsidRDefault="00B66B71" w:rsidP="00806D3C">
            <w:pPr>
              <w:jc w:val="center"/>
              <w:rPr>
                <w:rFonts w:asciiTheme="minorHAnsi" w:hAnsiTheme="minorHAnsi"/>
                <w:b/>
                <w:sz w:val="22"/>
                <w:lang w:val="ru-RU"/>
              </w:rPr>
            </w:pPr>
            <w:r w:rsidRPr="004358E5">
              <w:rPr>
                <w:rFonts w:asciiTheme="minorHAnsi" w:hAnsiTheme="minorHAnsi"/>
                <w:b/>
                <w:sz w:val="22"/>
                <w:szCs w:val="22"/>
                <w:lang w:val="ru-RU"/>
              </w:rPr>
              <w:t>Модель</w:t>
            </w:r>
          </w:p>
        </w:tc>
        <w:tc>
          <w:tcPr>
            <w:tcW w:w="2835" w:type="dxa"/>
            <w:vAlign w:val="center"/>
          </w:tcPr>
          <w:p w14:paraId="7A132D39" w14:textId="59A46824" w:rsidR="00B66B71" w:rsidRPr="004358E5" w:rsidRDefault="00B66B71" w:rsidP="00806D3C">
            <w:pPr>
              <w:jc w:val="center"/>
              <w:rPr>
                <w:rFonts w:asciiTheme="minorHAnsi" w:hAnsiTheme="minorHAnsi"/>
                <w:b/>
                <w:sz w:val="22"/>
                <w:lang w:val="ru-RU"/>
              </w:rPr>
            </w:pPr>
            <w:r w:rsidRPr="004358E5">
              <w:rPr>
                <w:rFonts w:asciiTheme="minorHAnsi" w:hAnsiTheme="minorHAnsi"/>
                <w:b/>
                <w:sz w:val="22"/>
                <w:szCs w:val="22"/>
              </w:rPr>
              <w:t>CP-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EP4T380</w:t>
            </w:r>
          </w:p>
        </w:tc>
        <w:tc>
          <w:tcPr>
            <w:tcW w:w="2693" w:type="dxa"/>
            <w:vAlign w:val="center"/>
          </w:tcPr>
          <w:p w14:paraId="4CBAD85F" w14:textId="104BA314" w:rsidR="00B66B71" w:rsidRPr="004358E5" w:rsidRDefault="00B66B71" w:rsidP="00806D3C">
            <w:pPr>
              <w:jc w:val="center"/>
              <w:rPr>
                <w:rFonts w:asciiTheme="minorHAnsi" w:hAnsiTheme="minorHAnsi"/>
                <w:b/>
                <w:sz w:val="22"/>
                <w:lang w:val="ru-RU"/>
              </w:rPr>
            </w:pPr>
            <w:r w:rsidRPr="004358E5">
              <w:rPr>
                <w:rFonts w:asciiTheme="minorHAnsi" w:hAnsiTheme="minorHAnsi"/>
                <w:b/>
                <w:sz w:val="22"/>
                <w:szCs w:val="22"/>
              </w:rPr>
              <w:t>CP-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EP8T380</w:t>
            </w:r>
          </w:p>
        </w:tc>
      </w:tr>
      <w:tr w:rsidR="00B66B71" w:rsidRPr="00AD55B3" w14:paraId="303AA77D" w14:textId="3487FF00" w:rsidTr="00B66B71">
        <w:trPr>
          <w:trHeight w:val="412"/>
        </w:trPr>
        <w:tc>
          <w:tcPr>
            <w:tcW w:w="3119" w:type="dxa"/>
            <w:vAlign w:val="center"/>
          </w:tcPr>
          <w:p w14:paraId="5052B086" w14:textId="77777777" w:rsidR="00B66B71" w:rsidRPr="00545EF4" w:rsidRDefault="00B66B71" w:rsidP="00806D3C">
            <w:pPr>
              <w:jc w:val="left"/>
              <w:rPr>
                <w:rFonts w:asciiTheme="minorHAnsi" w:hAnsiTheme="minorHAnsi"/>
                <w:sz w:val="22"/>
                <w:szCs w:val="22"/>
                <w:lang w:val="ru-RU"/>
              </w:rPr>
            </w:pPr>
            <w:r w:rsidRPr="0090718B">
              <w:rPr>
                <w:rFonts w:asciiTheme="minorHAnsi" w:hAnsiTheme="minorHAnsi"/>
                <w:sz w:val="22"/>
                <w:szCs w:val="22"/>
                <w:lang w:val="ru-RU"/>
              </w:rPr>
              <w:t>Напряжение, В</w:t>
            </w:r>
          </w:p>
        </w:tc>
        <w:tc>
          <w:tcPr>
            <w:tcW w:w="2835" w:type="dxa"/>
            <w:vAlign w:val="center"/>
          </w:tcPr>
          <w:p w14:paraId="0F4AE1D2" w14:textId="4A57D8B7" w:rsidR="00B66B71" w:rsidRPr="00217E32" w:rsidRDefault="00B66B71" w:rsidP="00806D3C">
            <w:pPr>
              <w:jc w:val="center"/>
              <w:rPr>
                <w:rFonts w:asciiTheme="minorHAnsi" w:hAnsiTheme="minorHAnsi"/>
                <w:sz w:val="22"/>
                <w:lang w:val="ru-RU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380</w:t>
            </w:r>
          </w:p>
        </w:tc>
        <w:tc>
          <w:tcPr>
            <w:tcW w:w="2693" w:type="dxa"/>
            <w:vAlign w:val="center"/>
          </w:tcPr>
          <w:p w14:paraId="46C5E04C" w14:textId="29E4EA27" w:rsidR="00B66B71" w:rsidRPr="0090718B" w:rsidRDefault="00B66B71" w:rsidP="00806D3C">
            <w:pPr>
              <w:jc w:val="center"/>
              <w:rPr>
                <w:rFonts w:asciiTheme="minorHAnsi" w:hAnsiTheme="minorHAnsi"/>
                <w:sz w:val="22"/>
                <w:lang w:val="ru-RU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380</w:t>
            </w:r>
          </w:p>
        </w:tc>
      </w:tr>
      <w:tr w:rsidR="00B66B71" w:rsidRPr="00AD55B3" w14:paraId="3D98DA08" w14:textId="3CA26697" w:rsidTr="00B66B71">
        <w:trPr>
          <w:trHeight w:val="440"/>
        </w:trPr>
        <w:tc>
          <w:tcPr>
            <w:tcW w:w="3119" w:type="dxa"/>
            <w:vAlign w:val="center"/>
          </w:tcPr>
          <w:p w14:paraId="5538451E" w14:textId="77777777" w:rsidR="00B66B71" w:rsidRPr="0090718B" w:rsidRDefault="00B66B71" w:rsidP="00806D3C">
            <w:pPr>
              <w:jc w:val="left"/>
              <w:rPr>
                <w:rFonts w:asciiTheme="minorHAnsi" w:hAnsiTheme="minorHAnsi"/>
                <w:sz w:val="22"/>
              </w:rPr>
            </w:pPr>
            <w:r w:rsidRPr="0090718B">
              <w:rPr>
                <w:rFonts w:asciiTheme="minorHAnsi" w:hAnsiTheme="minorHAnsi"/>
                <w:sz w:val="22"/>
                <w:szCs w:val="22"/>
                <w:lang w:val="ru-RU"/>
              </w:rPr>
              <w:t>Мощность, кВт</w:t>
            </w:r>
          </w:p>
        </w:tc>
        <w:tc>
          <w:tcPr>
            <w:tcW w:w="2835" w:type="dxa"/>
            <w:vAlign w:val="center"/>
          </w:tcPr>
          <w:p w14:paraId="6AC08083" w14:textId="3A08264B" w:rsidR="00B66B71" w:rsidRPr="00B66B71" w:rsidRDefault="00B66B71" w:rsidP="00806D3C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4.5</w:t>
            </w:r>
          </w:p>
        </w:tc>
        <w:tc>
          <w:tcPr>
            <w:tcW w:w="2693" w:type="dxa"/>
            <w:vAlign w:val="center"/>
          </w:tcPr>
          <w:p w14:paraId="760F2204" w14:textId="754F476B" w:rsidR="00B66B71" w:rsidRPr="00B66B71" w:rsidRDefault="00B66B71" w:rsidP="00806D3C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9</w:t>
            </w:r>
          </w:p>
        </w:tc>
      </w:tr>
      <w:tr w:rsidR="00B66B71" w:rsidRPr="00AD55B3" w14:paraId="25A86ADD" w14:textId="55B1E970" w:rsidTr="00B66B71">
        <w:trPr>
          <w:trHeight w:val="440"/>
        </w:trPr>
        <w:tc>
          <w:tcPr>
            <w:tcW w:w="3119" w:type="dxa"/>
            <w:vAlign w:val="center"/>
          </w:tcPr>
          <w:p w14:paraId="2BF13202" w14:textId="77777777" w:rsidR="00B66B71" w:rsidRPr="0090718B" w:rsidRDefault="00B66B71" w:rsidP="00806D3C">
            <w:pPr>
              <w:jc w:val="left"/>
              <w:rPr>
                <w:rFonts w:asciiTheme="minorHAnsi" w:hAnsi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/>
                <w:sz w:val="22"/>
                <w:szCs w:val="22"/>
                <w:lang w:val="ru-RU"/>
              </w:rPr>
              <w:t>Количество уровней</w:t>
            </w:r>
          </w:p>
        </w:tc>
        <w:tc>
          <w:tcPr>
            <w:tcW w:w="2835" w:type="dxa"/>
            <w:vAlign w:val="center"/>
          </w:tcPr>
          <w:p w14:paraId="5F184D0B" w14:textId="77777777" w:rsidR="00B66B71" w:rsidRPr="004358E5" w:rsidRDefault="00B66B71" w:rsidP="00806D3C">
            <w:pPr>
              <w:jc w:val="center"/>
              <w:rPr>
                <w:rFonts w:asciiTheme="minorHAnsi" w:hAnsi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/>
                <w:sz w:val="22"/>
                <w:szCs w:val="22"/>
                <w:lang w:val="ru-RU"/>
              </w:rPr>
              <w:t>1</w:t>
            </w:r>
          </w:p>
        </w:tc>
        <w:tc>
          <w:tcPr>
            <w:tcW w:w="2693" w:type="dxa"/>
            <w:vAlign w:val="center"/>
          </w:tcPr>
          <w:p w14:paraId="4250826D" w14:textId="77777777" w:rsidR="00B66B71" w:rsidRDefault="00B66B71" w:rsidP="00806D3C">
            <w:pPr>
              <w:jc w:val="center"/>
              <w:rPr>
                <w:rFonts w:asciiTheme="minorHAnsi" w:hAnsi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/>
                <w:sz w:val="22"/>
                <w:szCs w:val="22"/>
                <w:lang w:val="ru-RU"/>
              </w:rPr>
              <w:t>2</w:t>
            </w:r>
          </w:p>
        </w:tc>
      </w:tr>
      <w:tr w:rsidR="00B66B71" w:rsidRPr="00AD55B3" w14:paraId="052E6F26" w14:textId="56E77236" w:rsidTr="00B66B71">
        <w:trPr>
          <w:trHeight w:val="440"/>
        </w:trPr>
        <w:tc>
          <w:tcPr>
            <w:tcW w:w="3119" w:type="dxa"/>
            <w:vAlign w:val="center"/>
          </w:tcPr>
          <w:p w14:paraId="49185CE7" w14:textId="44B98F74" w:rsidR="00B66B71" w:rsidRDefault="00B66B71" w:rsidP="00806D3C">
            <w:pPr>
              <w:jc w:val="left"/>
              <w:rPr>
                <w:rFonts w:asciiTheme="minorHAnsi" w:hAnsi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/>
                <w:sz w:val="22"/>
                <w:szCs w:val="22"/>
                <w:lang w:val="ru-RU"/>
              </w:rPr>
              <w:t>Температура</w:t>
            </w:r>
            <w:r w:rsidRPr="0090718B">
              <w:rPr>
                <w:rFonts w:asciiTheme="minorHAnsi" w:hAnsiTheme="minorHAnsi"/>
                <w:sz w:val="22"/>
                <w:szCs w:val="22"/>
              </w:rPr>
              <w:t>,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90718B">
              <w:rPr>
                <w:rFonts w:asciiTheme="minorHAnsi" w:hAnsiTheme="minorHAnsi"/>
                <w:sz w:val="22"/>
                <w:szCs w:val="22"/>
              </w:rPr>
              <w:t>°C</w:t>
            </w:r>
          </w:p>
        </w:tc>
        <w:tc>
          <w:tcPr>
            <w:tcW w:w="2835" w:type="dxa"/>
            <w:vAlign w:val="center"/>
          </w:tcPr>
          <w:p w14:paraId="46B0E1BC" w14:textId="36E51EE5" w:rsidR="00B66B71" w:rsidRPr="004358E5" w:rsidRDefault="00B66B71" w:rsidP="00806D3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0-500</w:t>
            </w:r>
          </w:p>
        </w:tc>
        <w:tc>
          <w:tcPr>
            <w:tcW w:w="2693" w:type="dxa"/>
            <w:vAlign w:val="center"/>
          </w:tcPr>
          <w:p w14:paraId="0AD0BEA5" w14:textId="2001FE1B" w:rsidR="00B66B71" w:rsidRPr="004358E5" w:rsidRDefault="00B66B71" w:rsidP="00806D3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0-500</w:t>
            </w:r>
          </w:p>
        </w:tc>
      </w:tr>
      <w:tr w:rsidR="00B66B71" w:rsidRPr="00AD55B3" w14:paraId="3CC0A205" w14:textId="3570F40A" w:rsidTr="00B66B71">
        <w:trPr>
          <w:trHeight w:val="440"/>
        </w:trPr>
        <w:tc>
          <w:tcPr>
            <w:tcW w:w="3119" w:type="dxa"/>
            <w:vAlign w:val="center"/>
          </w:tcPr>
          <w:p w14:paraId="616AC8EA" w14:textId="77777777" w:rsidR="00B66B71" w:rsidRDefault="00B66B71" w:rsidP="00806D3C">
            <w:pPr>
              <w:jc w:val="left"/>
              <w:rPr>
                <w:rFonts w:asciiTheme="minorHAnsi" w:hAnsi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/>
                <w:sz w:val="22"/>
                <w:szCs w:val="22"/>
                <w:lang w:val="ru-RU"/>
              </w:rPr>
              <w:t>Размеры камеры, мм</w:t>
            </w:r>
          </w:p>
        </w:tc>
        <w:tc>
          <w:tcPr>
            <w:tcW w:w="2835" w:type="dxa"/>
            <w:vAlign w:val="center"/>
          </w:tcPr>
          <w:p w14:paraId="58AA971E" w14:textId="58E6C101" w:rsidR="00B66B71" w:rsidRPr="004358E5" w:rsidRDefault="00667CE3" w:rsidP="00806D3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67CE3">
              <w:rPr>
                <w:rFonts w:asciiTheme="minorHAnsi" w:hAnsiTheme="minorHAnsi"/>
                <w:sz w:val="22"/>
                <w:szCs w:val="22"/>
                <w:lang w:val="ru-RU"/>
              </w:rPr>
              <w:t>660</w:t>
            </w:r>
            <w:r>
              <w:rPr>
                <w:rFonts w:asciiTheme="minorHAnsi" w:hAnsiTheme="minorHAnsi"/>
                <w:sz w:val="22"/>
                <w:szCs w:val="22"/>
              </w:rPr>
              <w:t>x</w:t>
            </w:r>
            <w:r w:rsidRPr="00667CE3">
              <w:rPr>
                <w:rFonts w:asciiTheme="minorHAnsi" w:hAnsiTheme="minorHAnsi"/>
                <w:sz w:val="22"/>
                <w:szCs w:val="22"/>
                <w:lang w:val="ru-RU"/>
              </w:rPr>
              <w:t>660</w:t>
            </w:r>
            <w:r>
              <w:rPr>
                <w:rFonts w:asciiTheme="minorHAnsi" w:hAnsiTheme="minorHAnsi"/>
                <w:sz w:val="22"/>
                <w:szCs w:val="22"/>
              </w:rPr>
              <w:t>x</w:t>
            </w:r>
            <w:r w:rsidRPr="00667CE3">
              <w:rPr>
                <w:rFonts w:asciiTheme="minorHAnsi" w:hAnsiTheme="minorHAnsi"/>
                <w:sz w:val="22"/>
                <w:szCs w:val="22"/>
                <w:lang w:val="ru-RU"/>
              </w:rPr>
              <w:t>160</w:t>
            </w:r>
          </w:p>
        </w:tc>
        <w:tc>
          <w:tcPr>
            <w:tcW w:w="2693" w:type="dxa"/>
            <w:vAlign w:val="center"/>
          </w:tcPr>
          <w:p w14:paraId="23743922" w14:textId="1B28C5BE" w:rsidR="00B66B71" w:rsidRDefault="00667CE3" w:rsidP="00806D3C">
            <w:pPr>
              <w:jc w:val="center"/>
              <w:rPr>
                <w:rFonts w:asciiTheme="minorHAnsi" w:hAnsiTheme="minorHAnsi"/>
                <w:sz w:val="22"/>
                <w:szCs w:val="22"/>
                <w:lang w:val="ru-RU"/>
              </w:rPr>
            </w:pPr>
            <w:r w:rsidRPr="00667CE3">
              <w:rPr>
                <w:rFonts w:asciiTheme="minorHAnsi" w:hAnsiTheme="minorHAnsi"/>
                <w:sz w:val="22"/>
                <w:szCs w:val="22"/>
                <w:lang w:val="ru-RU"/>
              </w:rPr>
              <w:t>660</w:t>
            </w:r>
            <w:r>
              <w:rPr>
                <w:rFonts w:asciiTheme="minorHAnsi" w:hAnsiTheme="minorHAnsi"/>
                <w:sz w:val="22"/>
                <w:szCs w:val="22"/>
              </w:rPr>
              <w:t>x</w:t>
            </w:r>
            <w:r w:rsidRPr="00667CE3">
              <w:rPr>
                <w:rFonts w:asciiTheme="minorHAnsi" w:hAnsiTheme="minorHAnsi"/>
                <w:sz w:val="22"/>
                <w:szCs w:val="22"/>
                <w:lang w:val="ru-RU"/>
              </w:rPr>
              <w:t>660</w:t>
            </w:r>
            <w:r>
              <w:rPr>
                <w:rFonts w:asciiTheme="minorHAnsi" w:hAnsiTheme="minorHAnsi"/>
                <w:sz w:val="22"/>
                <w:szCs w:val="22"/>
              </w:rPr>
              <w:t>x</w:t>
            </w:r>
            <w:r w:rsidRPr="00667CE3">
              <w:rPr>
                <w:rFonts w:asciiTheme="minorHAnsi" w:hAnsiTheme="minorHAnsi"/>
                <w:sz w:val="22"/>
                <w:szCs w:val="22"/>
                <w:lang w:val="ru-RU"/>
              </w:rPr>
              <w:t>160</w:t>
            </w:r>
            <w:r>
              <w:rPr>
                <w:rFonts w:asciiTheme="minorHAnsi" w:hAnsiTheme="minorHAnsi"/>
                <w:sz w:val="22"/>
                <w:szCs w:val="22"/>
                <w:lang w:val="ru-RU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>x</w:t>
            </w:r>
            <w:r>
              <w:rPr>
                <w:rFonts w:asciiTheme="minorHAnsi" w:hAnsiTheme="minorHAnsi"/>
                <w:sz w:val="22"/>
                <w:szCs w:val="22"/>
                <w:lang w:val="ru-RU"/>
              </w:rPr>
              <w:t xml:space="preserve"> </w:t>
            </w:r>
            <w:r w:rsidRPr="00667CE3">
              <w:rPr>
                <w:rFonts w:asciiTheme="minorHAnsi" w:hAnsiTheme="minorHAnsi"/>
                <w:sz w:val="22"/>
                <w:szCs w:val="22"/>
                <w:lang w:val="ru-RU"/>
              </w:rPr>
              <w:t>2</w:t>
            </w:r>
          </w:p>
        </w:tc>
      </w:tr>
      <w:tr w:rsidR="00B66B71" w:rsidRPr="00AD55B3" w14:paraId="0A27783F" w14:textId="76701BDA" w:rsidTr="00B66B71">
        <w:trPr>
          <w:trHeight w:val="440"/>
        </w:trPr>
        <w:tc>
          <w:tcPr>
            <w:tcW w:w="3119" w:type="dxa"/>
            <w:vAlign w:val="center"/>
          </w:tcPr>
          <w:p w14:paraId="45147D65" w14:textId="77777777" w:rsidR="00B66B71" w:rsidRPr="004358E5" w:rsidRDefault="00B66B71" w:rsidP="00806D3C">
            <w:pPr>
              <w:jc w:val="left"/>
              <w:rPr>
                <w:rFonts w:asciiTheme="minorHAnsi" w:hAnsi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/>
                <w:sz w:val="22"/>
                <w:szCs w:val="22"/>
                <w:lang w:val="ru-RU"/>
              </w:rPr>
              <w:t>Размеры подового камня, мм</w:t>
            </w:r>
          </w:p>
        </w:tc>
        <w:tc>
          <w:tcPr>
            <w:tcW w:w="2835" w:type="dxa"/>
            <w:vAlign w:val="center"/>
          </w:tcPr>
          <w:p w14:paraId="3E1B74E4" w14:textId="0AB6DB05" w:rsidR="00B66B71" w:rsidRPr="00667CE3" w:rsidRDefault="00667CE3" w:rsidP="00806D3C">
            <w:pPr>
              <w:jc w:val="center"/>
              <w:rPr>
                <w:rFonts w:asciiTheme="minorHAnsi" w:hAnsiTheme="minorHAnsi"/>
                <w:sz w:val="22"/>
                <w:szCs w:val="22"/>
                <w:lang w:val="ru-RU"/>
              </w:rPr>
            </w:pPr>
            <w:r w:rsidRPr="00667CE3">
              <w:rPr>
                <w:rFonts w:asciiTheme="minorHAnsi" w:hAnsiTheme="minorHAnsi"/>
                <w:sz w:val="22"/>
                <w:szCs w:val="22"/>
                <w:lang w:val="ru-RU"/>
              </w:rPr>
              <w:t>330</w:t>
            </w:r>
            <w:r>
              <w:rPr>
                <w:rFonts w:asciiTheme="minorHAnsi" w:hAnsiTheme="minorHAnsi"/>
                <w:sz w:val="22"/>
                <w:szCs w:val="22"/>
              </w:rPr>
              <w:t>x</w:t>
            </w:r>
            <w:r w:rsidRPr="00667CE3">
              <w:rPr>
                <w:rFonts w:asciiTheme="minorHAnsi" w:hAnsiTheme="minorHAnsi"/>
                <w:sz w:val="22"/>
                <w:szCs w:val="22"/>
                <w:lang w:val="ru-RU"/>
              </w:rPr>
              <w:t>660</w:t>
            </w:r>
            <w:r>
              <w:rPr>
                <w:rFonts w:asciiTheme="minorHAnsi" w:hAnsiTheme="minorHAnsi"/>
                <w:sz w:val="22"/>
                <w:szCs w:val="22"/>
              </w:rPr>
              <w:t>x</w:t>
            </w:r>
            <w:r w:rsidRPr="00667CE3">
              <w:rPr>
                <w:rFonts w:asciiTheme="minorHAnsi" w:hAnsiTheme="minorHAnsi"/>
                <w:sz w:val="22"/>
                <w:szCs w:val="22"/>
                <w:lang w:val="ru-RU"/>
              </w:rPr>
              <w:t>2</w:t>
            </w:r>
            <w:r>
              <w:rPr>
                <w:rFonts w:asciiTheme="minorHAnsi" w:hAnsiTheme="minorHAnsi"/>
                <w:sz w:val="22"/>
                <w:szCs w:val="22"/>
                <w:lang w:val="ru-RU"/>
              </w:rPr>
              <w:t>шт</w:t>
            </w:r>
          </w:p>
        </w:tc>
        <w:tc>
          <w:tcPr>
            <w:tcW w:w="2693" w:type="dxa"/>
            <w:vAlign w:val="center"/>
          </w:tcPr>
          <w:p w14:paraId="3E602991" w14:textId="2AF5C296" w:rsidR="00B66B71" w:rsidRPr="00667CE3" w:rsidRDefault="00667CE3" w:rsidP="00806D3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67CE3">
              <w:rPr>
                <w:rFonts w:asciiTheme="minorHAnsi" w:hAnsiTheme="minorHAnsi"/>
                <w:sz w:val="22"/>
                <w:szCs w:val="22"/>
                <w:lang w:val="ru-RU"/>
              </w:rPr>
              <w:t>330</w:t>
            </w:r>
            <w:r>
              <w:rPr>
                <w:rFonts w:asciiTheme="minorHAnsi" w:hAnsiTheme="minorHAnsi"/>
                <w:sz w:val="22"/>
                <w:szCs w:val="22"/>
              </w:rPr>
              <w:t>x</w:t>
            </w:r>
            <w:r w:rsidRPr="00667CE3">
              <w:rPr>
                <w:rFonts w:asciiTheme="minorHAnsi" w:hAnsiTheme="minorHAnsi"/>
                <w:sz w:val="22"/>
                <w:szCs w:val="22"/>
                <w:lang w:val="ru-RU"/>
              </w:rPr>
              <w:t>660</w:t>
            </w:r>
            <w:r>
              <w:rPr>
                <w:rFonts w:asciiTheme="minorHAnsi" w:hAnsiTheme="minorHAnsi"/>
                <w:sz w:val="22"/>
                <w:szCs w:val="22"/>
              </w:rPr>
              <w:t>x</w:t>
            </w:r>
            <w:r w:rsidRPr="00667CE3">
              <w:rPr>
                <w:rFonts w:asciiTheme="minorHAnsi" w:hAnsiTheme="minorHAnsi"/>
                <w:sz w:val="22"/>
                <w:szCs w:val="22"/>
                <w:lang w:val="ru-RU"/>
              </w:rPr>
              <w:t>4</w:t>
            </w:r>
            <w:r>
              <w:rPr>
                <w:rFonts w:asciiTheme="minorHAnsi" w:hAnsiTheme="minorHAnsi"/>
                <w:sz w:val="22"/>
                <w:szCs w:val="22"/>
                <w:lang w:val="ru-RU"/>
              </w:rPr>
              <w:t>шт</w:t>
            </w:r>
          </w:p>
        </w:tc>
      </w:tr>
      <w:tr w:rsidR="00B66B71" w:rsidRPr="00AD55B3" w14:paraId="2E445231" w14:textId="25439842" w:rsidTr="00B66B71">
        <w:trPr>
          <w:trHeight w:val="440"/>
        </w:trPr>
        <w:tc>
          <w:tcPr>
            <w:tcW w:w="3119" w:type="dxa"/>
            <w:vAlign w:val="center"/>
          </w:tcPr>
          <w:p w14:paraId="273CB0D3" w14:textId="77777777" w:rsidR="00B66B71" w:rsidRDefault="00B66B71" w:rsidP="00806D3C">
            <w:pPr>
              <w:jc w:val="left"/>
              <w:rPr>
                <w:rFonts w:asciiTheme="minorHAnsi" w:hAnsi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/>
                <w:sz w:val="22"/>
                <w:szCs w:val="22"/>
                <w:lang w:val="ru-RU"/>
              </w:rPr>
              <w:t>Габаритные размеры, мм</w:t>
            </w:r>
          </w:p>
        </w:tc>
        <w:tc>
          <w:tcPr>
            <w:tcW w:w="2835" w:type="dxa"/>
            <w:vAlign w:val="center"/>
          </w:tcPr>
          <w:p w14:paraId="5E58615F" w14:textId="3BE99086" w:rsidR="00B66B71" w:rsidRPr="004358E5" w:rsidRDefault="00667CE3" w:rsidP="00806D3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67CE3">
              <w:rPr>
                <w:rFonts w:asciiTheme="minorHAnsi" w:hAnsiTheme="minorHAnsi"/>
                <w:sz w:val="22"/>
                <w:szCs w:val="22"/>
              </w:rPr>
              <w:t>950</w:t>
            </w:r>
            <w:r>
              <w:rPr>
                <w:rFonts w:asciiTheme="minorHAnsi" w:hAnsiTheme="minorHAnsi"/>
                <w:sz w:val="22"/>
                <w:szCs w:val="22"/>
              </w:rPr>
              <w:t>x</w:t>
            </w:r>
            <w:r w:rsidRPr="00667CE3">
              <w:rPr>
                <w:rFonts w:asciiTheme="minorHAnsi" w:hAnsiTheme="minorHAnsi"/>
                <w:sz w:val="22"/>
                <w:szCs w:val="22"/>
              </w:rPr>
              <w:t>905</w:t>
            </w:r>
            <w:r>
              <w:rPr>
                <w:rFonts w:asciiTheme="minorHAnsi" w:hAnsiTheme="minorHAnsi"/>
                <w:sz w:val="22"/>
                <w:szCs w:val="22"/>
              </w:rPr>
              <w:t>x</w:t>
            </w:r>
            <w:r w:rsidRPr="00667CE3">
              <w:rPr>
                <w:rFonts w:asciiTheme="minorHAnsi" w:hAnsiTheme="minorHAnsi"/>
                <w:sz w:val="22"/>
                <w:szCs w:val="22"/>
              </w:rPr>
              <w:t>420</w:t>
            </w:r>
          </w:p>
        </w:tc>
        <w:tc>
          <w:tcPr>
            <w:tcW w:w="2693" w:type="dxa"/>
            <w:vAlign w:val="center"/>
          </w:tcPr>
          <w:p w14:paraId="7F9C67BA" w14:textId="509F6E73" w:rsidR="00B66B71" w:rsidRPr="004358E5" w:rsidRDefault="00667CE3" w:rsidP="00806D3C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67CE3">
              <w:rPr>
                <w:rFonts w:asciiTheme="minorHAnsi" w:hAnsiTheme="minorHAnsi"/>
                <w:sz w:val="22"/>
                <w:szCs w:val="22"/>
                <w:lang w:val="ru-RU"/>
              </w:rPr>
              <w:t>950</w:t>
            </w:r>
            <w:r>
              <w:rPr>
                <w:rFonts w:asciiTheme="minorHAnsi" w:hAnsiTheme="minorHAnsi"/>
                <w:sz w:val="22"/>
                <w:szCs w:val="22"/>
              </w:rPr>
              <w:t>x</w:t>
            </w:r>
            <w:r w:rsidRPr="00667CE3">
              <w:rPr>
                <w:rFonts w:asciiTheme="minorHAnsi" w:hAnsiTheme="minorHAnsi"/>
                <w:sz w:val="22"/>
                <w:szCs w:val="22"/>
                <w:lang w:val="ru-RU"/>
              </w:rPr>
              <w:t>905</w:t>
            </w:r>
            <w:r>
              <w:rPr>
                <w:rFonts w:asciiTheme="minorHAnsi" w:hAnsiTheme="minorHAnsi"/>
                <w:sz w:val="22"/>
                <w:szCs w:val="22"/>
              </w:rPr>
              <w:t>x</w:t>
            </w:r>
            <w:r w:rsidRPr="00667CE3">
              <w:rPr>
                <w:rFonts w:asciiTheme="minorHAnsi" w:hAnsiTheme="minorHAnsi"/>
                <w:sz w:val="22"/>
                <w:szCs w:val="22"/>
                <w:lang w:val="ru-RU"/>
              </w:rPr>
              <w:t>740</w:t>
            </w:r>
          </w:p>
        </w:tc>
      </w:tr>
    </w:tbl>
    <w:p w14:paraId="0E11F2F4" w14:textId="77777777" w:rsidR="00217E32" w:rsidRDefault="00217E32" w:rsidP="007170E7">
      <w:pPr>
        <w:numPr>
          <w:ilvl w:val="1"/>
          <w:numId w:val="0"/>
        </w:numPr>
        <w:spacing w:line="276" w:lineRule="auto"/>
        <w:rPr>
          <w:rFonts w:asciiTheme="minorHAnsi" w:hAnsiTheme="minorHAnsi" w:cs="Arial"/>
          <w:b/>
          <w:sz w:val="24"/>
          <w:lang w:val="ru-RU"/>
        </w:rPr>
      </w:pPr>
    </w:p>
    <w:p w14:paraId="61A22340" w14:textId="77777777" w:rsidR="00217E32" w:rsidRDefault="00217E32" w:rsidP="007170E7">
      <w:pPr>
        <w:numPr>
          <w:ilvl w:val="1"/>
          <w:numId w:val="0"/>
        </w:numPr>
        <w:spacing w:line="276" w:lineRule="auto"/>
        <w:rPr>
          <w:rFonts w:asciiTheme="minorHAnsi" w:hAnsiTheme="minorHAnsi" w:cs="Arial"/>
          <w:b/>
          <w:sz w:val="24"/>
          <w:lang w:val="ru-RU"/>
        </w:rPr>
      </w:pPr>
    </w:p>
    <w:p w14:paraId="05E362EF" w14:textId="1228B50E" w:rsidR="00387B51" w:rsidRDefault="00387B51" w:rsidP="00B14C8C">
      <w:pPr>
        <w:pStyle w:val="3"/>
        <w:numPr>
          <w:ilvl w:val="0"/>
          <w:numId w:val="4"/>
        </w:numPr>
        <w:tabs>
          <w:tab w:val="left" w:pos="284"/>
        </w:tabs>
        <w:spacing w:after="120"/>
        <w:ind w:left="0" w:firstLine="0"/>
        <w:rPr>
          <w:rStyle w:val="ab"/>
          <w:rFonts w:asciiTheme="minorHAnsi" w:eastAsia="SimSun" w:hAnsiTheme="minorHAnsi"/>
          <w:b/>
          <w:bCs w:val="0"/>
          <w:sz w:val="24"/>
          <w:szCs w:val="24"/>
        </w:rPr>
      </w:pPr>
      <w:r>
        <w:rPr>
          <w:rStyle w:val="ab"/>
          <w:rFonts w:asciiTheme="minorHAnsi" w:eastAsia="SimSun" w:hAnsiTheme="minorHAnsi"/>
          <w:b/>
          <w:bCs w:val="0"/>
          <w:sz w:val="24"/>
          <w:szCs w:val="24"/>
        </w:rPr>
        <w:t xml:space="preserve"> </w:t>
      </w:r>
      <w:bookmarkStart w:id="5" w:name="_Toc107228214"/>
      <w:r>
        <w:rPr>
          <w:rStyle w:val="ab"/>
          <w:rFonts w:asciiTheme="minorHAnsi" w:eastAsia="SimSun" w:hAnsiTheme="minorHAnsi"/>
          <w:b/>
          <w:bCs w:val="0"/>
          <w:sz w:val="24"/>
          <w:szCs w:val="24"/>
        </w:rPr>
        <w:t>ПАНЕЛЬ УПРАВЛЕНИЯ</w:t>
      </w:r>
      <w:bookmarkEnd w:id="5"/>
    </w:p>
    <w:p w14:paraId="62613F84" w14:textId="5FDBD739" w:rsidR="00387B51" w:rsidRPr="00387B51" w:rsidRDefault="00387B51" w:rsidP="00387B51">
      <w:pPr>
        <w:rPr>
          <w:lang w:val="ru-RU" w:eastAsia="ru-RU"/>
        </w:rPr>
      </w:pPr>
      <w:r>
        <w:rPr>
          <w:noProof/>
        </w:rPr>
        <w:drawing>
          <wp:inline distT="0" distB="0" distL="0" distR="0" wp14:anchorId="0FDC7C7A" wp14:editId="43AC0E04">
            <wp:extent cx="4267200" cy="276612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78428" cy="2773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F3953" w14:textId="060EEE94" w:rsidR="00D62580" w:rsidRPr="00261F07" w:rsidRDefault="00D62580" w:rsidP="00B14C8C">
      <w:pPr>
        <w:pStyle w:val="3"/>
        <w:numPr>
          <w:ilvl w:val="0"/>
          <w:numId w:val="4"/>
        </w:numPr>
        <w:tabs>
          <w:tab w:val="left" w:pos="284"/>
        </w:tabs>
        <w:spacing w:after="120"/>
        <w:ind w:left="0" w:firstLine="0"/>
        <w:rPr>
          <w:rStyle w:val="ab"/>
          <w:rFonts w:asciiTheme="minorHAnsi" w:eastAsia="SimSun" w:hAnsiTheme="minorHAnsi"/>
          <w:b/>
          <w:bCs w:val="0"/>
          <w:sz w:val="24"/>
          <w:szCs w:val="24"/>
        </w:rPr>
      </w:pPr>
      <w:bookmarkStart w:id="6" w:name="_Toc107228215"/>
      <w:r w:rsidRPr="00261F07">
        <w:rPr>
          <w:rStyle w:val="ab"/>
          <w:rFonts w:asciiTheme="minorHAnsi" w:eastAsia="SimSun" w:hAnsiTheme="minorHAnsi"/>
          <w:b/>
          <w:bCs w:val="0"/>
          <w:sz w:val="24"/>
          <w:szCs w:val="24"/>
        </w:rPr>
        <w:t>ЭКСПЛУАТАЦИ</w:t>
      </w:r>
      <w:r w:rsidR="00750C9D" w:rsidRPr="00261F07">
        <w:rPr>
          <w:rStyle w:val="ab"/>
          <w:rFonts w:asciiTheme="minorHAnsi" w:eastAsia="SimSun" w:hAnsiTheme="minorHAnsi"/>
          <w:b/>
          <w:bCs w:val="0"/>
          <w:sz w:val="24"/>
          <w:szCs w:val="24"/>
        </w:rPr>
        <w:t>Я</w:t>
      </w:r>
      <w:bookmarkEnd w:id="6"/>
    </w:p>
    <w:p w14:paraId="42B6EE48" w14:textId="77777777" w:rsidR="00D62580" w:rsidRPr="00DD02EA" w:rsidRDefault="00D62580" w:rsidP="007170E7">
      <w:pPr>
        <w:numPr>
          <w:ilvl w:val="1"/>
          <w:numId w:val="0"/>
        </w:numPr>
        <w:spacing w:line="276" w:lineRule="auto"/>
        <w:rPr>
          <w:rFonts w:asciiTheme="minorHAnsi" w:hAnsiTheme="minorHAnsi" w:cs="Arial"/>
          <w:sz w:val="24"/>
          <w:lang w:val="ru-RU"/>
        </w:rPr>
      </w:pPr>
      <w:r w:rsidRPr="00DD02EA">
        <w:rPr>
          <w:rFonts w:asciiTheme="minorHAnsi" w:hAnsiTheme="minorHAnsi" w:cs="Arial"/>
          <w:sz w:val="24"/>
          <w:lang w:val="ru-RU"/>
        </w:rPr>
        <w:t xml:space="preserve">Подключите питание. </w:t>
      </w:r>
      <w:r w:rsidR="00B02737">
        <w:rPr>
          <w:rFonts w:asciiTheme="minorHAnsi" w:hAnsiTheme="minorHAnsi" w:cs="Arial"/>
          <w:sz w:val="24"/>
          <w:lang w:val="ru-RU"/>
        </w:rPr>
        <w:t xml:space="preserve">При первом </w:t>
      </w:r>
      <w:r w:rsidR="00D359AB">
        <w:rPr>
          <w:rFonts w:asciiTheme="minorHAnsi" w:hAnsiTheme="minorHAnsi" w:cs="Arial"/>
          <w:sz w:val="24"/>
          <w:lang w:val="ru-RU"/>
        </w:rPr>
        <w:t>включении</w:t>
      </w:r>
      <w:r w:rsidR="00B02737">
        <w:rPr>
          <w:rFonts w:asciiTheme="minorHAnsi" w:hAnsiTheme="minorHAnsi" w:cs="Arial"/>
          <w:sz w:val="24"/>
          <w:lang w:val="ru-RU"/>
        </w:rPr>
        <w:t xml:space="preserve"> п</w:t>
      </w:r>
      <w:r w:rsidRPr="00DD02EA">
        <w:rPr>
          <w:rFonts w:asciiTheme="minorHAnsi" w:hAnsiTheme="minorHAnsi" w:cs="Arial"/>
          <w:sz w:val="24"/>
          <w:lang w:val="ru-RU"/>
        </w:rPr>
        <w:t xml:space="preserve">оверните регулятор температуры по часовой стрелке, выбрав </w:t>
      </w:r>
      <w:r w:rsidR="00B02737">
        <w:rPr>
          <w:rFonts w:asciiTheme="minorHAnsi" w:hAnsiTheme="minorHAnsi" w:cs="Arial"/>
          <w:sz w:val="24"/>
          <w:lang w:val="ru-RU"/>
        </w:rPr>
        <w:t>максимальное значение</w:t>
      </w:r>
      <w:r w:rsidRPr="00DD02EA">
        <w:rPr>
          <w:rFonts w:asciiTheme="minorHAnsi" w:hAnsiTheme="minorHAnsi" w:cs="Arial"/>
          <w:sz w:val="24"/>
          <w:lang w:val="ru-RU"/>
        </w:rPr>
        <w:t>.</w:t>
      </w:r>
      <w:r w:rsidR="00B02737">
        <w:rPr>
          <w:rFonts w:asciiTheme="minorHAnsi" w:hAnsiTheme="minorHAnsi" w:cs="Arial"/>
          <w:sz w:val="24"/>
          <w:lang w:val="ru-RU"/>
        </w:rPr>
        <w:t xml:space="preserve"> Произведите процедуру отжига в течение 20-30 минут. В течение этого времени должны сгореть и испариться все технические составы, нанесенные на элементы изделия. Выключите оборудование и проветрите помещение. Для приготовления пиццы заново включите оборудование. </w:t>
      </w:r>
      <w:r w:rsidRPr="00DD02EA">
        <w:rPr>
          <w:rFonts w:asciiTheme="minorHAnsi" w:hAnsiTheme="minorHAnsi" w:cs="Arial"/>
          <w:sz w:val="24"/>
          <w:lang w:val="ru-RU"/>
        </w:rPr>
        <w:t xml:space="preserve">Подберите </w:t>
      </w:r>
      <w:r w:rsidR="00152471">
        <w:rPr>
          <w:rFonts w:asciiTheme="minorHAnsi" w:hAnsiTheme="minorHAnsi" w:cs="Arial"/>
          <w:sz w:val="24"/>
          <w:lang w:val="ru-RU"/>
        </w:rPr>
        <w:t xml:space="preserve">требуемую </w:t>
      </w:r>
      <w:r w:rsidRPr="00DD02EA">
        <w:rPr>
          <w:rFonts w:asciiTheme="minorHAnsi" w:hAnsiTheme="minorHAnsi" w:cs="Arial"/>
          <w:sz w:val="24"/>
          <w:lang w:val="ru-RU"/>
        </w:rPr>
        <w:t>температуру исходя из</w:t>
      </w:r>
      <w:r w:rsidR="00152471">
        <w:rPr>
          <w:rFonts w:asciiTheme="minorHAnsi" w:hAnsiTheme="minorHAnsi" w:cs="Arial"/>
          <w:sz w:val="24"/>
          <w:lang w:val="ru-RU"/>
        </w:rPr>
        <w:t xml:space="preserve"> особенностей </w:t>
      </w:r>
      <w:r w:rsidR="001A5208">
        <w:rPr>
          <w:rFonts w:asciiTheme="minorHAnsi" w:hAnsiTheme="minorHAnsi" w:cs="Arial"/>
          <w:sz w:val="24"/>
          <w:lang w:val="ru-RU"/>
        </w:rPr>
        <w:t>приготавливаем</w:t>
      </w:r>
      <w:r w:rsidR="00D359AB">
        <w:rPr>
          <w:rFonts w:asciiTheme="minorHAnsi" w:hAnsiTheme="minorHAnsi" w:cs="Arial"/>
          <w:sz w:val="24"/>
          <w:lang w:val="ru-RU"/>
        </w:rPr>
        <w:t xml:space="preserve">ого </w:t>
      </w:r>
      <w:r w:rsidR="00152471">
        <w:rPr>
          <w:rFonts w:asciiTheme="minorHAnsi" w:hAnsiTheme="minorHAnsi" w:cs="Arial"/>
          <w:sz w:val="24"/>
          <w:lang w:val="ru-RU"/>
        </w:rPr>
        <w:t>продукт</w:t>
      </w:r>
      <w:r w:rsidR="00D359AB">
        <w:rPr>
          <w:rFonts w:asciiTheme="minorHAnsi" w:hAnsiTheme="minorHAnsi" w:cs="Arial"/>
          <w:sz w:val="24"/>
          <w:lang w:val="ru-RU"/>
        </w:rPr>
        <w:t>а</w:t>
      </w:r>
      <w:r w:rsidRPr="00DD02EA">
        <w:rPr>
          <w:rFonts w:asciiTheme="minorHAnsi" w:hAnsiTheme="minorHAnsi" w:cs="Arial"/>
          <w:sz w:val="24"/>
          <w:lang w:val="ru-RU"/>
        </w:rPr>
        <w:t>.</w:t>
      </w:r>
      <w:r w:rsidR="00B02737">
        <w:rPr>
          <w:rFonts w:asciiTheme="minorHAnsi" w:hAnsiTheme="minorHAnsi" w:cs="Arial"/>
          <w:sz w:val="24"/>
          <w:lang w:val="ru-RU"/>
        </w:rPr>
        <w:t xml:space="preserve"> </w:t>
      </w:r>
      <w:r w:rsidRPr="00DD02EA">
        <w:rPr>
          <w:rFonts w:asciiTheme="minorHAnsi" w:hAnsiTheme="minorHAnsi" w:cs="Arial"/>
          <w:sz w:val="24"/>
          <w:lang w:val="ru-RU"/>
        </w:rPr>
        <w:t xml:space="preserve">Всегда контролируйте процесс приготовления для получения наилучшего результата. </w:t>
      </w:r>
    </w:p>
    <w:p w14:paraId="7EE024C8" w14:textId="77777777" w:rsidR="00D62580" w:rsidRPr="00DD02EA" w:rsidRDefault="00D62580" w:rsidP="007170E7">
      <w:pPr>
        <w:numPr>
          <w:ilvl w:val="1"/>
          <w:numId w:val="0"/>
        </w:numPr>
        <w:spacing w:line="276" w:lineRule="auto"/>
        <w:rPr>
          <w:rFonts w:asciiTheme="minorHAnsi" w:hAnsiTheme="minorHAnsi" w:cs="Arial"/>
          <w:sz w:val="24"/>
          <w:lang w:val="ru-RU"/>
        </w:rPr>
      </w:pPr>
      <w:r w:rsidRPr="00DD02EA">
        <w:rPr>
          <w:rFonts w:asciiTheme="minorHAnsi" w:hAnsiTheme="minorHAnsi" w:cs="Arial"/>
          <w:sz w:val="24"/>
          <w:lang w:val="ru-RU"/>
        </w:rPr>
        <w:t xml:space="preserve">По достижении заданной температуры, термостат в автоматическом режиме будет отключать и снова включать подачу электропитания, тем самым </w:t>
      </w:r>
      <w:r w:rsidR="00DD02EA" w:rsidRPr="00DD02EA">
        <w:rPr>
          <w:rFonts w:asciiTheme="minorHAnsi" w:hAnsiTheme="minorHAnsi" w:cs="Arial"/>
          <w:sz w:val="24"/>
          <w:lang w:val="ru-RU"/>
        </w:rPr>
        <w:t xml:space="preserve">поддерживая заданную </w:t>
      </w:r>
      <w:r w:rsidRPr="00DD02EA">
        <w:rPr>
          <w:rFonts w:asciiTheme="minorHAnsi" w:hAnsiTheme="minorHAnsi" w:cs="Arial"/>
          <w:sz w:val="24"/>
          <w:lang w:val="ru-RU"/>
        </w:rPr>
        <w:t xml:space="preserve">температуру. </w:t>
      </w:r>
    </w:p>
    <w:p w14:paraId="77F00AAF" w14:textId="77777777" w:rsidR="00D62580" w:rsidRPr="00DD02EA" w:rsidRDefault="00D62580" w:rsidP="007170E7">
      <w:pPr>
        <w:numPr>
          <w:ilvl w:val="1"/>
          <w:numId w:val="0"/>
        </w:numPr>
        <w:spacing w:line="276" w:lineRule="auto"/>
        <w:rPr>
          <w:rFonts w:asciiTheme="minorHAnsi" w:hAnsiTheme="minorHAnsi" w:cs="Arial"/>
          <w:sz w:val="24"/>
          <w:lang w:val="ru-RU"/>
        </w:rPr>
      </w:pPr>
      <w:r w:rsidRPr="00DD02EA">
        <w:rPr>
          <w:rFonts w:asciiTheme="minorHAnsi" w:hAnsiTheme="minorHAnsi" w:cs="Arial"/>
          <w:sz w:val="24"/>
          <w:lang w:val="ru-RU"/>
        </w:rPr>
        <w:t>Завершив работу, переведите регулятор температуры на минимальное значение и отключите оборудование от сети электропитания.</w:t>
      </w:r>
    </w:p>
    <w:p w14:paraId="4ED6C97E" w14:textId="77777777" w:rsidR="00D62580" w:rsidRPr="00DD02EA" w:rsidRDefault="00D62580" w:rsidP="007170E7">
      <w:pPr>
        <w:numPr>
          <w:ilvl w:val="1"/>
          <w:numId w:val="0"/>
        </w:numPr>
        <w:spacing w:line="276" w:lineRule="auto"/>
        <w:rPr>
          <w:rFonts w:asciiTheme="minorHAnsi" w:hAnsiTheme="minorHAnsi" w:cs="Arial"/>
          <w:b/>
          <w:sz w:val="24"/>
          <w:lang w:val="ru-RU"/>
        </w:rPr>
      </w:pPr>
    </w:p>
    <w:p w14:paraId="20FCD299" w14:textId="77777777" w:rsidR="00D62580" w:rsidRPr="00261F07" w:rsidRDefault="00D62580" w:rsidP="00B14C8C">
      <w:pPr>
        <w:pStyle w:val="3"/>
        <w:numPr>
          <w:ilvl w:val="0"/>
          <w:numId w:val="4"/>
        </w:numPr>
        <w:tabs>
          <w:tab w:val="left" w:pos="284"/>
        </w:tabs>
        <w:spacing w:after="120"/>
        <w:ind w:left="0" w:firstLine="0"/>
        <w:rPr>
          <w:rStyle w:val="ab"/>
          <w:rFonts w:asciiTheme="minorHAnsi" w:eastAsia="SimSun" w:hAnsiTheme="minorHAnsi"/>
          <w:b/>
          <w:bCs w:val="0"/>
          <w:sz w:val="24"/>
          <w:szCs w:val="24"/>
        </w:rPr>
      </w:pPr>
      <w:bookmarkStart w:id="7" w:name="_Toc107228216"/>
      <w:r w:rsidRPr="00261F07">
        <w:rPr>
          <w:rStyle w:val="ab"/>
          <w:rFonts w:asciiTheme="minorHAnsi" w:eastAsia="SimSun" w:hAnsiTheme="minorHAnsi"/>
          <w:b/>
          <w:bCs w:val="0"/>
          <w:sz w:val="24"/>
          <w:szCs w:val="24"/>
        </w:rPr>
        <w:lastRenderedPageBreak/>
        <w:t>УХОД И ОБСЛУЖИВАНИЕ</w:t>
      </w:r>
      <w:bookmarkEnd w:id="7"/>
    </w:p>
    <w:p w14:paraId="1E27F9AC" w14:textId="77777777" w:rsidR="009F463E" w:rsidRPr="009F463E" w:rsidRDefault="009F463E" w:rsidP="009F463E">
      <w:pPr>
        <w:widowControl/>
        <w:autoSpaceDE w:val="0"/>
        <w:autoSpaceDN w:val="0"/>
        <w:adjustRightInd w:val="0"/>
        <w:jc w:val="left"/>
        <w:rPr>
          <w:rFonts w:asciiTheme="minorHAnsi" w:eastAsiaTheme="minorHAnsi" w:hAnsiTheme="minorHAnsi" w:cs="Calibri,Bold"/>
          <w:bCs/>
          <w:kern w:val="0"/>
          <w:sz w:val="24"/>
          <w:lang w:val="ru-RU" w:eastAsia="en-US"/>
        </w:rPr>
      </w:pPr>
      <w:r w:rsidRPr="009F463E">
        <w:rPr>
          <w:rFonts w:asciiTheme="minorHAnsi" w:hAnsiTheme="minorHAnsi" w:cs="Arial"/>
          <w:b/>
          <w:sz w:val="24"/>
          <w:lang w:val="ru-RU"/>
        </w:rPr>
        <w:t>ВАЖНО:</w:t>
      </w:r>
      <w:r w:rsidRPr="009F463E">
        <w:rPr>
          <w:rFonts w:asciiTheme="minorHAnsi" w:hAnsiTheme="minorHAnsi" w:cs="Arial"/>
          <w:sz w:val="24"/>
          <w:lang w:val="ru-RU"/>
        </w:rPr>
        <w:t xml:space="preserve"> при обслуживании оборудования следует руководствоваться </w:t>
      </w:r>
      <w:r w:rsidRPr="009F463E">
        <w:rPr>
          <w:rFonts w:asciiTheme="minorHAnsi" w:eastAsiaTheme="minorHAnsi" w:hAnsiTheme="minorHAnsi" w:cs="Calibri,Bold"/>
          <w:bCs/>
          <w:kern w:val="0"/>
          <w:sz w:val="24"/>
          <w:lang w:val="ru-RU" w:eastAsia="en-US"/>
        </w:rPr>
        <w:t>положениями о системе технического обслуживания и ремонте торгово-технологического оборудования, выпущенными в приказе министерства торговли от 3 октября 1980 г. n 264.</w:t>
      </w:r>
    </w:p>
    <w:p w14:paraId="7EA1F6E6" w14:textId="77777777" w:rsidR="000A5F93" w:rsidRPr="00F13EAC" w:rsidRDefault="000A5F93" w:rsidP="000A5F93">
      <w:pPr>
        <w:pStyle w:val="Default"/>
        <w:rPr>
          <w:rFonts w:asciiTheme="minorHAnsi" w:hAnsiTheme="minorHAnsi"/>
        </w:rPr>
      </w:pPr>
      <w:r w:rsidRPr="00F13EAC">
        <w:rPr>
          <w:rFonts w:asciiTheme="minorHAnsi" w:eastAsia="SimSun" w:hAnsiTheme="minorHAnsi" w:cs="Arial"/>
          <w:b/>
          <w:color w:val="auto"/>
          <w:kern w:val="2"/>
          <w:lang w:eastAsia="zh-CN"/>
        </w:rPr>
        <w:t xml:space="preserve">ВАЖНО: </w:t>
      </w:r>
      <w:r w:rsidRPr="00EC5190">
        <w:rPr>
          <w:rFonts w:asciiTheme="minorHAnsi" w:eastAsia="SimSun" w:hAnsiTheme="minorHAnsi" w:cs="Arial"/>
          <w:color w:val="auto"/>
          <w:kern w:val="2"/>
          <w:lang w:eastAsia="zh-CN"/>
        </w:rPr>
        <w:t>з</w:t>
      </w:r>
      <w:r w:rsidRPr="00F13EAC">
        <w:rPr>
          <w:rFonts w:asciiTheme="minorHAnsi" w:hAnsiTheme="minorHAnsi"/>
        </w:rPr>
        <w:t xml:space="preserve">апрещается выполнять техническое обслуживание оборудования с включенным электропитанием. </w:t>
      </w:r>
    </w:p>
    <w:p w14:paraId="2689D755" w14:textId="77777777" w:rsidR="000A5F93" w:rsidRPr="00F13EAC" w:rsidRDefault="000A5F93" w:rsidP="000A5F93">
      <w:pPr>
        <w:pStyle w:val="Default"/>
        <w:rPr>
          <w:rFonts w:asciiTheme="minorHAnsi" w:hAnsiTheme="minorHAnsi"/>
        </w:rPr>
      </w:pPr>
      <w:r w:rsidRPr="00F13EAC">
        <w:rPr>
          <w:rFonts w:asciiTheme="minorHAnsi" w:eastAsia="SimSun" w:hAnsiTheme="minorHAnsi" w:cs="Arial"/>
          <w:b/>
          <w:color w:val="auto"/>
          <w:kern w:val="2"/>
          <w:lang w:eastAsia="zh-CN"/>
        </w:rPr>
        <w:t xml:space="preserve">ВАЖНО: </w:t>
      </w:r>
      <w:r w:rsidRPr="00EC5190">
        <w:rPr>
          <w:rFonts w:asciiTheme="minorHAnsi" w:eastAsia="SimSun" w:hAnsiTheme="minorHAnsi" w:cs="Arial"/>
          <w:color w:val="auto"/>
          <w:kern w:val="2"/>
          <w:lang w:eastAsia="zh-CN"/>
        </w:rPr>
        <w:t>з</w:t>
      </w:r>
      <w:r w:rsidRPr="00F13EAC">
        <w:rPr>
          <w:rFonts w:asciiTheme="minorHAnsi" w:hAnsiTheme="minorHAnsi"/>
        </w:rPr>
        <w:t>апрещается промывать оборудовани</w:t>
      </w:r>
      <w:r w:rsidR="00D359AB">
        <w:rPr>
          <w:rFonts w:asciiTheme="minorHAnsi" w:hAnsiTheme="minorHAnsi"/>
        </w:rPr>
        <w:t>е</w:t>
      </w:r>
      <w:r w:rsidRPr="00F13EAC">
        <w:rPr>
          <w:rFonts w:asciiTheme="minorHAnsi" w:hAnsiTheme="minorHAnsi"/>
        </w:rPr>
        <w:t xml:space="preserve"> под струей воды, строго запрещена </w:t>
      </w:r>
      <w:r w:rsidR="006567C9">
        <w:rPr>
          <w:rFonts w:asciiTheme="minorHAnsi" w:hAnsiTheme="minorHAnsi"/>
        </w:rPr>
        <w:t>его о</w:t>
      </w:r>
      <w:r w:rsidRPr="00F13EAC">
        <w:rPr>
          <w:rFonts w:asciiTheme="minorHAnsi" w:hAnsiTheme="minorHAnsi"/>
        </w:rPr>
        <w:t xml:space="preserve">чистка с погружением в воду. </w:t>
      </w:r>
    </w:p>
    <w:p w14:paraId="1116A270" w14:textId="77777777" w:rsidR="000A5F93" w:rsidRPr="00F13EAC" w:rsidRDefault="000A5F93" w:rsidP="000A5F93">
      <w:pPr>
        <w:pStyle w:val="Default"/>
        <w:rPr>
          <w:rFonts w:asciiTheme="minorHAnsi" w:hAnsiTheme="minorHAnsi"/>
        </w:rPr>
      </w:pPr>
      <w:r w:rsidRPr="00F13EAC">
        <w:rPr>
          <w:rFonts w:asciiTheme="minorHAnsi" w:eastAsia="SimSun" w:hAnsiTheme="minorHAnsi" w:cs="Arial"/>
          <w:b/>
          <w:color w:val="auto"/>
          <w:kern w:val="2"/>
          <w:lang w:eastAsia="zh-CN"/>
        </w:rPr>
        <w:t xml:space="preserve">ВАЖНО: </w:t>
      </w:r>
      <w:r w:rsidRPr="00EC5190">
        <w:rPr>
          <w:rFonts w:asciiTheme="minorHAnsi" w:eastAsia="SimSun" w:hAnsiTheme="minorHAnsi" w:cs="Arial"/>
          <w:color w:val="auto"/>
          <w:kern w:val="2"/>
          <w:lang w:eastAsia="zh-CN"/>
        </w:rPr>
        <w:t>з</w:t>
      </w:r>
      <w:r w:rsidRPr="00F13EAC">
        <w:rPr>
          <w:rFonts w:asciiTheme="minorHAnsi" w:hAnsiTheme="minorHAnsi"/>
        </w:rPr>
        <w:t xml:space="preserve">апрещается очищать рабочие поверхности с помощью абразивных или агрессивных химических средств.  </w:t>
      </w:r>
    </w:p>
    <w:p w14:paraId="2C624BE6" w14:textId="77777777" w:rsidR="008E23F8" w:rsidRPr="00F13EAC" w:rsidRDefault="008E23F8" w:rsidP="008E23F8">
      <w:pPr>
        <w:numPr>
          <w:ilvl w:val="1"/>
          <w:numId w:val="0"/>
        </w:numPr>
        <w:spacing w:line="276" w:lineRule="auto"/>
        <w:rPr>
          <w:rFonts w:asciiTheme="minorHAnsi" w:hAnsiTheme="minorHAnsi" w:cs="Arial"/>
          <w:sz w:val="24"/>
          <w:lang w:val="ru-RU"/>
        </w:rPr>
      </w:pPr>
      <w:r w:rsidRPr="00F13EAC">
        <w:rPr>
          <w:rFonts w:asciiTheme="minorHAnsi" w:hAnsiTheme="minorHAnsi" w:cs="Arial"/>
          <w:b/>
          <w:sz w:val="24"/>
          <w:lang w:val="ru-RU"/>
        </w:rPr>
        <w:t xml:space="preserve">ВАЖНО: </w:t>
      </w:r>
      <w:r w:rsidRPr="00EC5190">
        <w:rPr>
          <w:rFonts w:asciiTheme="minorHAnsi" w:hAnsiTheme="minorHAnsi" w:cs="Arial"/>
          <w:sz w:val="24"/>
          <w:lang w:val="ru-RU"/>
        </w:rPr>
        <w:t>е</w:t>
      </w:r>
      <w:r w:rsidRPr="00F13EAC">
        <w:rPr>
          <w:rFonts w:asciiTheme="minorHAnsi" w:hAnsiTheme="minorHAnsi" w:cs="Arial"/>
          <w:sz w:val="24"/>
          <w:lang w:val="ru-RU"/>
        </w:rPr>
        <w:t>сли оборудование долго не использовалась, перед повторным включением обязательно удалите всю пыль и грязь с его поверхност</w:t>
      </w:r>
      <w:r w:rsidR="006567C9">
        <w:rPr>
          <w:rFonts w:asciiTheme="minorHAnsi" w:hAnsiTheme="minorHAnsi" w:cs="Arial"/>
          <w:sz w:val="24"/>
          <w:lang w:val="ru-RU"/>
        </w:rPr>
        <w:t>ей</w:t>
      </w:r>
      <w:r w:rsidRPr="00F13EAC">
        <w:rPr>
          <w:rFonts w:asciiTheme="minorHAnsi" w:hAnsiTheme="minorHAnsi" w:cs="Arial"/>
          <w:sz w:val="24"/>
          <w:lang w:val="ru-RU"/>
        </w:rPr>
        <w:t xml:space="preserve">.  </w:t>
      </w:r>
    </w:p>
    <w:p w14:paraId="52068CA6" w14:textId="77777777" w:rsidR="000A5F93" w:rsidRPr="00F13EAC" w:rsidRDefault="000A5F93" w:rsidP="004F09A3">
      <w:pPr>
        <w:pStyle w:val="Default"/>
        <w:rPr>
          <w:rFonts w:asciiTheme="minorHAnsi" w:hAnsiTheme="minorHAnsi"/>
        </w:rPr>
      </w:pPr>
      <w:r w:rsidRPr="00F13EAC">
        <w:rPr>
          <w:rFonts w:asciiTheme="minorHAnsi" w:hAnsiTheme="minorHAnsi"/>
        </w:rPr>
        <w:t xml:space="preserve"> </w:t>
      </w:r>
    </w:p>
    <w:p w14:paraId="604E8AD4" w14:textId="77777777" w:rsidR="008E23F8" w:rsidRPr="004F09A3" w:rsidRDefault="00D62580" w:rsidP="004F09A3">
      <w:pPr>
        <w:pStyle w:val="a5"/>
        <w:numPr>
          <w:ilvl w:val="1"/>
          <w:numId w:val="4"/>
        </w:numPr>
        <w:spacing w:line="276" w:lineRule="auto"/>
        <w:ind w:left="0" w:hanging="11"/>
        <w:rPr>
          <w:rFonts w:asciiTheme="minorHAnsi" w:hAnsiTheme="minorHAnsi" w:cs="Arial"/>
          <w:sz w:val="24"/>
          <w:lang w:val="ru-RU"/>
        </w:rPr>
      </w:pPr>
      <w:r w:rsidRPr="004F09A3">
        <w:rPr>
          <w:rFonts w:asciiTheme="minorHAnsi" w:hAnsiTheme="minorHAnsi" w:cs="Arial"/>
          <w:sz w:val="24"/>
          <w:lang w:val="ru-RU"/>
        </w:rPr>
        <w:t xml:space="preserve">Выключите оборудование и </w:t>
      </w:r>
      <w:r w:rsidR="008E23F8" w:rsidRPr="004F09A3">
        <w:rPr>
          <w:rFonts w:asciiTheme="minorHAnsi" w:hAnsiTheme="minorHAnsi" w:cs="Arial"/>
          <w:sz w:val="24"/>
          <w:lang w:val="ru-RU"/>
        </w:rPr>
        <w:t>отсоедините его от сети питания.</w:t>
      </w:r>
    </w:p>
    <w:p w14:paraId="4030CEA4" w14:textId="77777777" w:rsidR="00D62580" w:rsidRDefault="008E23F8" w:rsidP="004F09A3">
      <w:pPr>
        <w:pStyle w:val="a5"/>
        <w:numPr>
          <w:ilvl w:val="1"/>
          <w:numId w:val="4"/>
        </w:numPr>
        <w:spacing w:line="276" w:lineRule="auto"/>
        <w:ind w:left="0" w:hanging="11"/>
        <w:rPr>
          <w:rFonts w:asciiTheme="minorHAnsi" w:hAnsiTheme="minorHAnsi" w:cs="Arial"/>
          <w:sz w:val="24"/>
          <w:lang w:val="ru-RU"/>
        </w:rPr>
      </w:pPr>
      <w:r w:rsidRPr="00F13EAC">
        <w:rPr>
          <w:rFonts w:asciiTheme="minorHAnsi" w:hAnsiTheme="minorHAnsi" w:cs="Arial"/>
          <w:sz w:val="24"/>
          <w:lang w:val="ru-RU"/>
        </w:rPr>
        <w:t>Д</w:t>
      </w:r>
      <w:r w:rsidR="00D62580" w:rsidRPr="00F13EAC">
        <w:rPr>
          <w:rFonts w:asciiTheme="minorHAnsi" w:hAnsiTheme="minorHAnsi" w:cs="Arial"/>
          <w:sz w:val="24"/>
          <w:lang w:val="ru-RU"/>
        </w:rPr>
        <w:t xml:space="preserve">айте </w:t>
      </w:r>
      <w:r w:rsidRPr="00F13EAC">
        <w:rPr>
          <w:rFonts w:asciiTheme="minorHAnsi" w:hAnsiTheme="minorHAnsi" w:cs="Arial"/>
          <w:sz w:val="24"/>
          <w:lang w:val="ru-RU"/>
        </w:rPr>
        <w:t>оборудованию</w:t>
      </w:r>
      <w:r w:rsidR="00D62580" w:rsidRPr="00F13EAC">
        <w:rPr>
          <w:rFonts w:asciiTheme="minorHAnsi" w:hAnsiTheme="minorHAnsi" w:cs="Arial"/>
          <w:sz w:val="24"/>
          <w:lang w:val="ru-RU"/>
        </w:rPr>
        <w:t xml:space="preserve"> остыть.</w:t>
      </w:r>
    </w:p>
    <w:p w14:paraId="2B744B70" w14:textId="77777777" w:rsidR="006567C9" w:rsidRDefault="008E23F8" w:rsidP="00AA3682">
      <w:pPr>
        <w:pStyle w:val="a5"/>
        <w:widowControl/>
        <w:numPr>
          <w:ilvl w:val="1"/>
          <w:numId w:val="4"/>
        </w:numPr>
        <w:spacing w:after="200" w:line="276" w:lineRule="auto"/>
        <w:ind w:left="0" w:hanging="11"/>
        <w:jc w:val="left"/>
        <w:rPr>
          <w:rFonts w:asciiTheme="minorHAnsi" w:hAnsiTheme="minorHAnsi" w:cs="Arial"/>
          <w:sz w:val="24"/>
          <w:lang w:val="ru-RU"/>
        </w:rPr>
      </w:pPr>
      <w:r w:rsidRPr="00AA3682">
        <w:rPr>
          <w:rFonts w:asciiTheme="minorHAnsi" w:hAnsiTheme="minorHAnsi" w:cs="Arial"/>
          <w:sz w:val="24"/>
          <w:lang w:val="ru-RU"/>
        </w:rPr>
        <w:t xml:space="preserve">Протрите рабочие поверхности, используя </w:t>
      </w:r>
      <w:r w:rsidR="00D62580" w:rsidRPr="00AA3682">
        <w:rPr>
          <w:rFonts w:asciiTheme="minorHAnsi" w:hAnsiTheme="minorHAnsi" w:cs="Arial"/>
          <w:sz w:val="24"/>
          <w:lang w:val="ru-RU"/>
        </w:rPr>
        <w:t>мягкую тряпку или салфетку.</w:t>
      </w:r>
    </w:p>
    <w:p w14:paraId="277EC3B5" w14:textId="77777777" w:rsidR="00AA3682" w:rsidRPr="00AA3682" w:rsidRDefault="00AA3682" w:rsidP="00AA3682">
      <w:pPr>
        <w:pStyle w:val="a5"/>
        <w:widowControl/>
        <w:spacing w:after="200" w:line="276" w:lineRule="auto"/>
        <w:ind w:left="0"/>
        <w:jc w:val="left"/>
        <w:rPr>
          <w:rFonts w:asciiTheme="minorHAnsi" w:hAnsiTheme="minorHAnsi" w:cs="Arial"/>
          <w:sz w:val="24"/>
          <w:lang w:val="ru-RU"/>
        </w:rPr>
      </w:pPr>
    </w:p>
    <w:p w14:paraId="4526BD30" w14:textId="77777777" w:rsidR="000F6DFE" w:rsidRPr="00261F07" w:rsidRDefault="00094AC3" w:rsidP="00B14C8C">
      <w:pPr>
        <w:pStyle w:val="3"/>
        <w:numPr>
          <w:ilvl w:val="0"/>
          <w:numId w:val="4"/>
        </w:numPr>
        <w:tabs>
          <w:tab w:val="left" w:pos="284"/>
        </w:tabs>
        <w:spacing w:after="120"/>
        <w:ind w:left="0" w:firstLine="0"/>
        <w:rPr>
          <w:rStyle w:val="ab"/>
          <w:rFonts w:asciiTheme="minorHAnsi" w:eastAsia="SimSun" w:hAnsiTheme="minorHAnsi"/>
          <w:b/>
          <w:bCs w:val="0"/>
          <w:sz w:val="24"/>
          <w:szCs w:val="24"/>
        </w:rPr>
      </w:pPr>
      <w:bookmarkStart w:id="8" w:name="_Toc107228217"/>
      <w:r w:rsidRPr="00261F07">
        <w:rPr>
          <w:rStyle w:val="ab"/>
          <w:rFonts w:asciiTheme="minorHAnsi" w:eastAsia="SimSun" w:hAnsiTheme="minorHAnsi"/>
          <w:b/>
          <w:bCs w:val="0"/>
          <w:sz w:val="24"/>
          <w:szCs w:val="24"/>
        </w:rPr>
        <w:t>ПЕРЕМЕЩЕНИЕ И ХРАНЕНИЕ</w:t>
      </w:r>
      <w:bookmarkEnd w:id="8"/>
      <w:r w:rsidRPr="00261F07">
        <w:rPr>
          <w:rStyle w:val="ab"/>
          <w:rFonts w:asciiTheme="minorHAnsi" w:eastAsia="SimSun" w:hAnsiTheme="minorHAnsi"/>
          <w:b/>
          <w:bCs w:val="0"/>
          <w:sz w:val="24"/>
          <w:szCs w:val="24"/>
        </w:rPr>
        <w:t xml:space="preserve"> </w:t>
      </w:r>
    </w:p>
    <w:p w14:paraId="7A34AA62" w14:textId="77777777" w:rsidR="005F274A" w:rsidRPr="00F13EAC" w:rsidRDefault="005F274A" w:rsidP="005F274A">
      <w:pPr>
        <w:rPr>
          <w:rFonts w:asciiTheme="minorHAnsi" w:hAnsiTheme="minorHAnsi"/>
          <w:sz w:val="24"/>
          <w:lang w:val="ru-RU"/>
        </w:rPr>
      </w:pPr>
      <w:r w:rsidRPr="00F13EAC">
        <w:rPr>
          <w:rFonts w:asciiTheme="minorHAnsi" w:hAnsiTheme="minorHAnsi"/>
          <w:sz w:val="24"/>
          <w:lang w:val="ru-RU"/>
        </w:rPr>
        <w:t>Изделие следует перемещать с остор</w:t>
      </w:r>
      <w:r>
        <w:rPr>
          <w:rFonts w:asciiTheme="minorHAnsi" w:hAnsiTheme="minorHAnsi"/>
          <w:sz w:val="24"/>
          <w:lang w:val="ru-RU"/>
        </w:rPr>
        <w:t>ожностью, чтобы избежать ударов.</w:t>
      </w:r>
      <w:r w:rsidRPr="00F13EAC">
        <w:rPr>
          <w:rFonts w:asciiTheme="minorHAnsi" w:hAnsiTheme="minorHAnsi"/>
          <w:sz w:val="24"/>
          <w:lang w:val="ru-RU"/>
        </w:rPr>
        <w:t xml:space="preserve"> </w:t>
      </w:r>
      <w:r>
        <w:rPr>
          <w:rFonts w:asciiTheme="minorHAnsi" w:hAnsiTheme="minorHAnsi"/>
          <w:sz w:val="24"/>
          <w:lang w:val="ru-RU"/>
        </w:rPr>
        <w:t>И</w:t>
      </w:r>
      <w:r w:rsidRPr="00F13EAC">
        <w:rPr>
          <w:rFonts w:asciiTheme="minorHAnsi" w:hAnsiTheme="minorHAnsi"/>
          <w:sz w:val="24"/>
          <w:lang w:val="ru-RU"/>
        </w:rPr>
        <w:t>зделия</w:t>
      </w:r>
      <w:r>
        <w:rPr>
          <w:rFonts w:asciiTheme="minorHAnsi" w:hAnsiTheme="minorHAnsi"/>
          <w:sz w:val="24"/>
          <w:lang w:val="ru-RU"/>
        </w:rPr>
        <w:t xml:space="preserve"> в упаковке</w:t>
      </w:r>
      <w:r w:rsidRPr="00F13EAC">
        <w:rPr>
          <w:rFonts w:asciiTheme="minorHAnsi" w:hAnsiTheme="minorHAnsi"/>
          <w:sz w:val="24"/>
          <w:lang w:val="ru-RU"/>
        </w:rPr>
        <w:t xml:space="preserve"> запрещается хранить на открытом воздухе</w:t>
      </w:r>
      <w:r w:rsidRPr="004F5BFC">
        <w:rPr>
          <w:rFonts w:asciiTheme="minorHAnsi" w:hAnsiTheme="minorHAnsi"/>
          <w:sz w:val="24"/>
          <w:lang w:val="ru-RU"/>
        </w:rPr>
        <w:t xml:space="preserve"> </w:t>
      </w:r>
      <w:r>
        <w:rPr>
          <w:rFonts w:asciiTheme="minorHAnsi" w:hAnsiTheme="minorHAnsi"/>
          <w:sz w:val="24"/>
          <w:lang w:val="ru-RU"/>
        </w:rPr>
        <w:t xml:space="preserve">в течение </w:t>
      </w:r>
      <w:r w:rsidRPr="00F13EAC">
        <w:rPr>
          <w:rFonts w:asciiTheme="minorHAnsi" w:hAnsiTheme="minorHAnsi"/>
          <w:sz w:val="24"/>
          <w:lang w:val="ru-RU"/>
        </w:rPr>
        <w:t>долго</w:t>
      </w:r>
      <w:r>
        <w:rPr>
          <w:rFonts w:asciiTheme="minorHAnsi" w:hAnsiTheme="minorHAnsi"/>
          <w:sz w:val="24"/>
          <w:lang w:val="ru-RU"/>
        </w:rPr>
        <w:t xml:space="preserve">го </w:t>
      </w:r>
      <w:r w:rsidRPr="00F13EAC">
        <w:rPr>
          <w:rFonts w:asciiTheme="minorHAnsi" w:hAnsiTheme="minorHAnsi"/>
          <w:sz w:val="24"/>
          <w:lang w:val="ru-RU"/>
        </w:rPr>
        <w:t>врем</w:t>
      </w:r>
      <w:r>
        <w:rPr>
          <w:rFonts w:asciiTheme="minorHAnsi" w:hAnsiTheme="minorHAnsi"/>
          <w:sz w:val="24"/>
          <w:lang w:val="ru-RU"/>
        </w:rPr>
        <w:t>ени</w:t>
      </w:r>
      <w:r w:rsidRPr="00F13EAC">
        <w:rPr>
          <w:rFonts w:asciiTheme="minorHAnsi" w:hAnsiTheme="minorHAnsi"/>
          <w:sz w:val="24"/>
          <w:lang w:val="ru-RU"/>
        </w:rPr>
        <w:t>, их следует поместить на хорошо проветриваем</w:t>
      </w:r>
      <w:r>
        <w:rPr>
          <w:rFonts w:asciiTheme="minorHAnsi" w:hAnsiTheme="minorHAnsi"/>
          <w:sz w:val="24"/>
          <w:lang w:val="ru-RU"/>
        </w:rPr>
        <w:t>ом</w:t>
      </w:r>
      <w:r w:rsidRPr="00F13EAC">
        <w:rPr>
          <w:rFonts w:asciiTheme="minorHAnsi" w:hAnsiTheme="minorHAnsi"/>
          <w:sz w:val="24"/>
          <w:lang w:val="ru-RU"/>
        </w:rPr>
        <w:t xml:space="preserve"> склад</w:t>
      </w:r>
      <w:r>
        <w:rPr>
          <w:rFonts w:asciiTheme="minorHAnsi" w:hAnsiTheme="minorHAnsi"/>
          <w:sz w:val="24"/>
          <w:lang w:val="ru-RU"/>
        </w:rPr>
        <w:t>е</w:t>
      </w:r>
      <w:r w:rsidRPr="00F13EAC">
        <w:rPr>
          <w:rFonts w:asciiTheme="minorHAnsi" w:hAnsiTheme="minorHAnsi"/>
          <w:sz w:val="24"/>
          <w:lang w:val="ru-RU"/>
        </w:rPr>
        <w:t xml:space="preserve">, запрещается переворачивать. При хранении на временном складе необходимо предусмотреть меры </w:t>
      </w:r>
      <w:r>
        <w:rPr>
          <w:rFonts w:asciiTheme="minorHAnsi" w:hAnsiTheme="minorHAnsi"/>
          <w:sz w:val="24"/>
          <w:lang w:val="ru-RU"/>
        </w:rPr>
        <w:t>по</w:t>
      </w:r>
      <w:r w:rsidRPr="00F13EAC">
        <w:rPr>
          <w:rFonts w:asciiTheme="minorHAnsi" w:hAnsiTheme="minorHAnsi"/>
          <w:sz w:val="24"/>
          <w:lang w:val="ru-RU"/>
        </w:rPr>
        <w:t xml:space="preserve"> защит</w:t>
      </w:r>
      <w:r>
        <w:rPr>
          <w:rFonts w:asciiTheme="minorHAnsi" w:hAnsiTheme="minorHAnsi"/>
          <w:sz w:val="24"/>
          <w:lang w:val="ru-RU"/>
        </w:rPr>
        <w:t>е</w:t>
      </w:r>
      <w:r w:rsidRPr="00F13EAC">
        <w:rPr>
          <w:rFonts w:asciiTheme="minorHAnsi" w:hAnsiTheme="minorHAnsi"/>
          <w:sz w:val="24"/>
          <w:lang w:val="ru-RU"/>
        </w:rPr>
        <w:t xml:space="preserve"> от дождя.</w:t>
      </w:r>
    </w:p>
    <w:p w14:paraId="51796A89" w14:textId="171A49F8" w:rsidR="000F6DFE" w:rsidRPr="00F13EAC" w:rsidRDefault="000C1CF8" w:rsidP="00152471">
      <w:pPr>
        <w:rPr>
          <w:rFonts w:asciiTheme="minorHAnsi" w:hAnsiTheme="minorHAnsi"/>
          <w:b/>
          <w:bCs/>
          <w:color w:val="000000"/>
          <w:sz w:val="24"/>
          <w:lang w:val="ru-RU"/>
        </w:rPr>
      </w:pPr>
      <w:r>
        <w:rPr>
          <w:rFonts w:asciiTheme="minorHAnsi" w:hAnsiTheme="minorHAnsi" w:cs="Arial"/>
          <w:noProof/>
          <w:sz w:val="36"/>
          <w:szCs w:val="36"/>
          <w:lang w:val="ru-RU" w:eastAsia="ru-RU"/>
        </w:rPr>
        <w:drawing>
          <wp:anchor distT="0" distB="0" distL="114300" distR="114300" simplePos="0" relativeHeight="251662848" behindDoc="0" locked="0" layoutInCell="1" allowOverlap="1" wp14:anchorId="66947048" wp14:editId="2955862E">
            <wp:simplePos x="0" y="0"/>
            <wp:positionH relativeFrom="column">
              <wp:posOffset>6033135</wp:posOffset>
            </wp:positionH>
            <wp:positionV relativeFrom="paragraph">
              <wp:posOffset>4499610</wp:posOffset>
            </wp:positionV>
            <wp:extent cx="407670" cy="395605"/>
            <wp:effectExtent l="0" t="0" r="0" b="4445"/>
            <wp:wrapThrough wrapText="bothSides">
              <wp:wrapPolygon edited="0">
                <wp:start x="0" y="0"/>
                <wp:lineTo x="0" y="20803"/>
                <wp:lineTo x="20187" y="20803"/>
                <wp:lineTo x="20187" y="0"/>
                <wp:lineTo x="0" y="0"/>
              </wp:wrapPolygon>
            </wp:wrapThrough>
            <wp:docPr id="4" name="Рисунок 1" descr="http://www.saratovtara.ru/tl_files/design/mark_ea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aratovtara.ru/tl_files/design/mark_eac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" cy="395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A3682">
        <w:rPr>
          <w:rFonts w:asciiTheme="minorHAnsi" w:hAnsiTheme="minorHAnsi"/>
          <w:b/>
          <w:bCs/>
          <w:noProof/>
          <w:color w:val="000000"/>
          <w:sz w:val="24"/>
          <w:lang w:val="ru-RU" w:eastAsia="ru-RU"/>
        </w:rPr>
        <w:drawing>
          <wp:anchor distT="0" distB="0" distL="114300" distR="114300" simplePos="0" relativeHeight="251658752" behindDoc="0" locked="0" layoutInCell="1" allowOverlap="1" wp14:anchorId="40E3ED87" wp14:editId="031C3C46">
            <wp:simplePos x="0" y="0"/>
            <wp:positionH relativeFrom="margin">
              <wp:align>right</wp:align>
            </wp:positionH>
            <wp:positionV relativeFrom="paragraph">
              <wp:posOffset>8371181</wp:posOffset>
            </wp:positionV>
            <wp:extent cx="409575" cy="390525"/>
            <wp:effectExtent l="0" t="0" r="9525" b="9525"/>
            <wp:wrapNone/>
            <wp:docPr id="2" name="Рисунок 1" descr="http://www.saratovtara.ru/tl_files/design/mark_ea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aratovtara.ru/tl_files/design/mark_eac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0F6DFE" w:rsidRPr="00F13EAC" w:rsidSect="00EA6243">
      <w:footerReference w:type="default" r:id="rId13"/>
      <w:pgSz w:w="11906" w:h="16838"/>
      <w:pgMar w:top="720" w:right="720" w:bottom="72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F97A07" w14:textId="77777777" w:rsidR="000C35C9" w:rsidRDefault="000C35C9" w:rsidP="00E040C0">
      <w:r>
        <w:separator/>
      </w:r>
    </w:p>
  </w:endnote>
  <w:endnote w:type="continuationSeparator" w:id="0">
    <w:p w14:paraId="367C101C" w14:textId="77777777" w:rsidR="000C35C9" w:rsidRDefault="000C35C9" w:rsidP="00E04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60753405"/>
      <w:docPartObj>
        <w:docPartGallery w:val="Page Numbers (Bottom of Page)"/>
        <w:docPartUnique/>
      </w:docPartObj>
    </w:sdtPr>
    <w:sdtEndPr/>
    <w:sdtContent>
      <w:p w14:paraId="6976F9A1" w14:textId="77777777" w:rsidR="007F7DB5" w:rsidRDefault="00CD4E15">
        <w:pPr>
          <w:pStyle w:val="a8"/>
          <w:jc w:val="center"/>
        </w:pPr>
        <w:r w:rsidRPr="00707B86">
          <w:rPr>
            <w:rFonts w:asciiTheme="minorHAnsi" w:hAnsiTheme="minorHAnsi"/>
            <w:sz w:val="24"/>
          </w:rPr>
          <w:fldChar w:fldCharType="begin"/>
        </w:r>
        <w:r w:rsidR="007F7DB5" w:rsidRPr="00707B86">
          <w:rPr>
            <w:rFonts w:asciiTheme="minorHAnsi" w:hAnsiTheme="minorHAnsi"/>
            <w:sz w:val="24"/>
          </w:rPr>
          <w:instrText xml:space="preserve"> PAGE   \* MERGEFORMAT </w:instrText>
        </w:r>
        <w:r w:rsidRPr="00707B86">
          <w:rPr>
            <w:rFonts w:asciiTheme="minorHAnsi" w:hAnsiTheme="minorHAnsi"/>
            <w:sz w:val="24"/>
          </w:rPr>
          <w:fldChar w:fldCharType="separate"/>
        </w:r>
        <w:r w:rsidR="002F4815">
          <w:rPr>
            <w:rFonts w:asciiTheme="minorHAnsi" w:hAnsiTheme="minorHAnsi"/>
            <w:noProof/>
            <w:sz w:val="24"/>
          </w:rPr>
          <w:t>5</w:t>
        </w:r>
        <w:r w:rsidRPr="00707B86">
          <w:rPr>
            <w:rFonts w:asciiTheme="minorHAnsi" w:hAnsiTheme="minorHAnsi"/>
            <w:sz w:val="24"/>
          </w:rPr>
          <w:fldChar w:fldCharType="end"/>
        </w:r>
      </w:p>
    </w:sdtContent>
  </w:sdt>
  <w:p w14:paraId="14538343" w14:textId="77777777" w:rsidR="007F7DB5" w:rsidRDefault="007F7DB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D55105" w14:textId="77777777" w:rsidR="000C35C9" w:rsidRDefault="000C35C9" w:rsidP="00E040C0">
      <w:r>
        <w:separator/>
      </w:r>
    </w:p>
  </w:footnote>
  <w:footnote w:type="continuationSeparator" w:id="0">
    <w:p w14:paraId="700AD8BA" w14:textId="77777777" w:rsidR="000C35C9" w:rsidRDefault="000C35C9" w:rsidP="00E040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936130"/>
    <w:multiLevelType w:val="multilevel"/>
    <w:tmpl w:val="3D88DF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D600085"/>
    <w:multiLevelType w:val="hybridMultilevel"/>
    <w:tmpl w:val="BB3EAA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C56550"/>
    <w:multiLevelType w:val="multilevel"/>
    <w:tmpl w:val="14DC9D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701B0E52"/>
    <w:multiLevelType w:val="hybridMultilevel"/>
    <w:tmpl w:val="B094D2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drawingGridHorizontalSpacing w:val="10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BC1"/>
    <w:rsid w:val="000166B3"/>
    <w:rsid w:val="00036198"/>
    <w:rsid w:val="00065E1C"/>
    <w:rsid w:val="000759E5"/>
    <w:rsid w:val="00094AC3"/>
    <w:rsid w:val="000A5F93"/>
    <w:rsid w:val="000B0E15"/>
    <w:rsid w:val="000B1F31"/>
    <w:rsid w:val="000B22EE"/>
    <w:rsid w:val="000C1CF8"/>
    <w:rsid w:val="000C35C9"/>
    <w:rsid w:val="000F5CB7"/>
    <w:rsid w:val="000F6DFE"/>
    <w:rsid w:val="001356F3"/>
    <w:rsid w:val="00152471"/>
    <w:rsid w:val="00184F2A"/>
    <w:rsid w:val="00185CA4"/>
    <w:rsid w:val="00190518"/>
    <w:rsid w:val="001A5208"/>
    <w:rsid w:val="001E4E81"/>
    <w:rsid w:val="00213D5E"/>
    <w:rsid w:val="00217E32"/>
    <w:rsid w:val="002259AC"/>
    <w:rsid w:val="0025159C"/>
    <w:rsid w:val="00261F07"/>
    <w:rsid w:val="00295035"/>
    <w:rsid w:val="002A25F3"/>
    <w:rsid w:val="002D5D15"/>
    <w:rsid w:val="002E3560"/>
    <w:rsid w:val="002F311A"/>
    <w:rsid w:val="002F4815"/>
    <w:rsid w:val="0033240E"/>
    <w:rsid w:val="003413FD"/>
    <w:rsid w:val="003464E7"/>
    <w:rsid w:val="00364220"/>
    <w:rsid w:val="00383DB5"/>
    <w:rsid w:val="00387B51"/>
    <w:rsid w:val="003D40BC"/>
    <w:rsid w:val="003E3135"/>
    <w:rsid w:val="003F5E6E"/>
    <w:rsid w:val="00400EA2"/>
    <w:rsid w:val="004358E5"/>
    <w:rsid w:val="004C781E"/>
    <w:rsid w:val="004D4709"/>
    <w:rsid w:val="004D60B7"/>
    <w:rsid w:val="004F09A3"/>
    <w:rsid w:val="0053777A"/>
    <w:rsid w:val="00545EF4"/>
    <w:rsid w:val="00571576"/>
    <w:rsid w:val="005755FD"/>
    <w:rsid w:val="005F274A"/>
    <w:rsid w:val="0060502F"/>
    <w:rsid w:val="006271A1"/>
    <w:rsid w:val="00630914"/>
    <w:rsid w:val="00653EA9"/>
    <w:rsid w:val="006552EB"/>
    <w:rsid w:val="006567C9"/>
    <w:rsid w:val="00667CE3"/>
    <w:rsid w:val="0069396C"/>
    <w:rsid w:val="006A53F3"/>
    <w:rsid w:val="007031F7"/>
    <w:rsid w:val="00707B86"/>
    <w:rsid w:val="007164F4"/>
    <w:rsid w:val="007170E7"/>
    <w:rsid w:val="00750C9D"/>
    <w:rsid w:val="00770BC1"/>
    <w:rsid w:val="00781A49"/>
    <w:rsid w:val="00784803"/>
    <w:rsid w:val="007A7A69"/>
    <w:rsid w:val="007D2FF7"/>
    <w:rsid w:val="007F0C37"/>
    <w:rsid w:val="007F67FC"/>
    <w:rsid w:val="007F7DB5"/>
    <w:rsid w:val="00806D3C"/>
    <w:rsid w:val="0082011C"/>
    <w:rsid w:val="0088514E"/>
    <w:rsid w:val="0089136D"/>
    <w:rsid w:val="008E23F8"/>
    <w:rsid w:val="008E78DE"/>
    <w:rsid w:val="00902A2B"/>
    <w:rsid w:val="0090718B"/>
    <w:rsid w:val="009362F5"/>
    <w:rsid w:val="00961691"/>
    <w:rsid w:val="0097471F"/>
    <w:rsid w:val="00982576"/>
    <w:rsid w:val="009870BC"/>
    <w:rsid w:val="009D19BE"/>
    <w:rsid w:val="009F463E"/>
    <w:rsid w:val="00A623E3"/>
    <w:rsid w:val="00A76D1A"/>
    <w:rsid w:val="00A8131B"/>
    <w:rsid w:val="00A82795"/>
    <w:rsid w:val="00AA3682"/>
    <w:rsid w:val="00AD55B3"/>
    <w:rsid w:val="00AE0F0E"/>
    <w:rsid w:val="00AF1C7D"/>
    <w:rsid w:val="00B02737"/>
    <w:rsid w:val="00B14C8C"/>
    <w:rsid w:val="00B574F2"/>
    <w:rsid w:val="00B66B71"/>
    <w:rsid w:val="00B81300"/>
    <w:rsid w:val="00BA34D9"/>
    <w:rsid w:val="00BA688F"/>
    <w:rsid w:val="00BC3834"/>
    <w:rsid w:val="00C05F5F"/>
    <w:rsid w:val="00C3090B"/>
    <w:rsid w:val="00CA0F54"/>
    <w:rsid w:val="00CD4E15"/>
    <w:rsid w:val="00CD51B7"/>
    <w:rsid w:val="00D14011"/>
    <w:rsid w:val="00D241FD"/>
    <w:rsid w:val="00D359AB"/>
    <w:rsid w:val="00D47CB4"/>
    <w:rsid w:val="00D511E4"/>
    <w:rsid w:val="00D62580"/>
    <w:rsid w:val="00DA0917"/>
    <w:rsid w:val="00DA7667"/>
    <w:rsid w:val="00DB68C6"/>
    <w:rsid w:val="00DC17B7"/>
    <w:rsid w:val="00DD02EA"/>
    <w:rsid w:val="00DD5058"/>
    <w:rsid w:val="00E040C0"/>
    <w:rsid w:val="00E21A97"/>
    <w:rsid w:val="00E32568"/>
    <w:rsid w:val="00E36CA4"/>
    <w:rsid w:val="00E42928"/>
    <w:rsid w:val="00E56D8D"/>
    <w:rsid w:val="00E6007A"/>
    <w:rsid w:val="00E60B05"/>
    <w:rsid w:val="00E6703A"/>
    <w:rsid w:val="00E82413"/>
    <w:rsid w:val="00E865E9"/>
    <w:rsid w:val="00EA6243"/>
    <w:rsid w:val="00EB78E9"/>
    <w:rsid w:val="00EC2AFB"/>
    <w:rsid w:val="00EC5190"/>
    <w:rsid w:val="00F02469"/>
    <w:rsid w:val="00F05ECD"/>
    <w:rsid w:val="00F13EAC"/>
    <w:rsid w:val="00F64705"/>
    <w:rsid w:val="00FC2E84"/>
    <w:rsid w:val="00FD2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CC66E"/>
  <w15:docId w15:val="{7281044F-E251-4ADF-983B-E573A4297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0BC1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4"/>
      <w:lang w:val="en-US" w:eastAsia="zh-CN"/>
    </w:rPr>
  </w:style>
  <w:style w:type="paragraph" w:styleId="1">
    <w:name w:val="heading 1"/>
    <w:basedOn w:val="a"/>
    <w:next w:val="a"/>
    <w:link w:val="10"/>
    <w:uiPriority w:val="9"/>
    <w:qFormat/>
    <w:rsid w:val="007F0C3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770BC1"/>
    <w:pPr>
      <w:keepNext/>
      <w:widowControl/>
      <w:jc w:val="left"/>
      <w:outlineLvl w:val="2"/>
    </w:pPr>
    <w:rPr>
      <w:rFonts w:eastAsia="Times New Roman"/>
      <w:b/>
      <w:kern w:val="0"/>
      <w:sz w:val="22"/>
      <w:szCs w:val="20"/>
      <w:lang w:val="ru-RU" w:eastAsia="ru-RU"/>
    </w:rPr>
  </w:style>
  <w:style w:type="paragraph" w:styleId="6">
    <w:name w:val="heading 6"/>
    <w:aliases w:val="Заголовок 20"/>
    <w:basedOn w:val="a"/>
    <w:next w:val="a"/>
    <w:link w:val="60"/>
    <w:uiPriority w:val="9"/>
    <w:semiHidden/>
    <w:unhideWhenUsed/>
    <w:qFormat/>
    <w:rsid w:val="00400EA2"/>
    <w:pPr>
      <w:keepNext/>
      <w:keepLines/>
      <w:spacing w:before="200"/>
      <w:outlineLvl w:val="5"/>
    </w:pPr>
    <w:rPr>
      <w:rFonts w:asciiTheme="minorHAnsi" w:eastAsiaTheme="majorEastAsia" w:hAnsiTheme="minorHAnsi" w:cstheme="majorBidi"/>
      <w:i/>
      <w:iCs/>
      <w:color w:val="243F60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70BC1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70BC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0BC1"/>
    <w:rPr>
      <w:rFonts w:ascii="Tahoma" w:eastAsia="SimSun" w:hAnsi="Tahoma" w:cs="Tahoma"/>
      <w:kern w:val="2"/>
      <w:sz w:val="16"/>
      <w:szCs w:val="16"/>
      <w:lang w:val="en-US" w:eastAsia="zh-CN"/>
    </w:rPr>
  </w:style>
  <w:style w:type="character" w:customStyle="1" w:styleId="longtext1">
    <w:name w:val="long_text1"/>
    <w:rsid w:val="00770BC1"/>
    <w:rPr>
      <w:sz w:val="20"/>
      <w:szCs w:val="20"/>
    </w:rPr>
  </w:style>
  <w:style w:type="character" w:customStyle="1" w:styleId="shorttext1">
    <w:name w:val="short_text1"/>
    <w:rsid w:val="00770BC1"/>
    <w:rPr>
      <w:sz w:val="29"/>
      <w:szCs w:val="29"/>
    </w:rPr>
  </w:style>
  <w:style w:type="paragraph" w:styleId="a5">
    <w:name w:val="List Paragraph"/>
    <w:basedOn w:val="a"/>
    <w:uiPriority w:val="34"/>
    <w:qFormat/>
    <w:rsid w:val="00770BC1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E040C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040C0"/>
    <w:rPr>
      <w:rFonts w:ascii="Times New Roman" w:eastAsia="SimSun" w:hAnsi="Times New Roman" w:cs="Times New Roman"/>
      <w:kern w:val="2"/>
      <w:sz w:val="21"/>
      <w:szCs w:val="24"/>
      <w:lang w:val="en-US" w:eastAsia="zh-CN"/>
    </w:rPr>
  </w:style>
  <w:style w:type="paragraph" w:styleId="a8">
    <w:name w:val="footer"/>
    <w:basedOn w:val="a"/>
    <w:link w:val="a9"/>
    <w:uiPriority w:val="99"/>
    <w:unhideWhenUsed/>
    <w:rsid w:val="00E040C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040C0"/>
    <w:rPr>
      <w:rFonts w:ascii="Times New Roman" w:eastAsia="SimSun" w:hAnsi="Times New Roman" w:cs="Times New Roman"/>
      <w:kern w:val="2"/>
      <w:sz w:val="21"/>
      <w:szCs w:val="24"/>
      <w:lang w:val="en-US" w:eastAsia="zh-CN"/>
    </w:rPr>
  </w:style>
  <w:style w:type="character" w:customStyle="1" w:styleId="60">
    <w:name w:val="Заголовок 6 Знак"/>
    <w:aliases w:val="Заголовок 20 Знак"/>
    <w:basedOn w:val="a0"/>
    <w:link w:val="6"/>
    <w:uiPriority w:val="9"/>
    <w:semiHidden/>
    <w:rsid w:val="00400EA2"/>
    <w:rPr>
      <w:rFonts w:eastAsiaTheme="majorEastAsia" w:cstheme="majorBidi"/>
      <w:i/>
      <w:iCs/>
      <w:color w:val="243F60" w:themeColor="accent1" w:themeShade="7F"/>
      <w:kern w:val="2"/>
      <w:sz w:val="24"/>
      <w:szCs w:val="24"/>
      <w:lang w:val="en-US" w:eastAsia="zh-CN"/>
    </w:rPr>
  </w:style>
  <w:style w:type="paragraph" w:customStyle="1" w:styleId="Default">
    <w:name w:val="Default"/>
    <w:rsid w:val="00A827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F0C37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val="en-US" w:eastAsia="zh-CN"/>
    </w:rPr>
  </w:style>
  <w:style w:type="paragraph" w:styleId="aa">
    <w:name w:val="TOC Heading"/>
    <w:basedOn w:val="1"/>
    <w:next w:val="a"/>
    <w:uiPriority w:val="39"/>
    <w:semiHidden/>
    <w:unhideWhenUsed/>
    <w:qFormat/>
    <w:rsid w:val="007F0C37"/>
    <w:pPr>
      <w:widowControl/>
      <w:spacing w:line="276" w:lineRule="auto"/>
      <w:jc w:val="left"/>
      <w:outlineLvl w:val="9"/>
    </w:pPr>
    <w:rPr>
      <w:kern w:val="0"/>
      <w:lang w:val="ru-RU" w:eastAsia="en-US"/>
    </w:rPr>
  </w:style>
  <w:style w:type="character" w:styleId="ab">
    <w:name w:val="Strong"/>
    <w:basedOn w:val="a0"/>
    <w:uiPriority w:val="22"/>
    <w:qFormat/>
    <w:rsid w:val="00400EA2"/>
    <w:rPr>
      <w:b/>
      <w:bCs/>
    </w:rPr>
  </w:style>
  <w:style w:type="paragraph" w:styleId="11">
    <w:name w:val="toc 1"/>
    <w:basedOn w:val="a"/>
    <w:next w:val="a"/>
    <w:autoRedefine/>
    <w:uiPriority w:val="39"/>
    <w:unhideWhenUsed/>
    <w:rsid w:val="00DB68C6"/>
    <w:pPr>
      <w:spacing w:after="100"/>
    </w:pPr>
  </w:style>
  <w:style w:type="character" w:styleId="ac">
    <w:name w:val="Hyperlink"/>
    <w:basedOn w:val="a0"/>
    <w:uiPriority w:val="99"/>
    <w:unhideWhenUsed/>
    <w:rsid w:val="00DB68C6"/>
    <w:rPr>
      <w:color w:val="0000FF" w:themeColor="hyperlink"/>
      <w:u w:val="single"/>
    </w:rPr>
  </w:style>
  <w:style w:type="paragraph" w:styleId="ad">
    <w:name w:val="No Spacing"/>
    <w:uiPriority w:val="1"/>
    <w:qFormat/>
    <w:rsid w:val="00750C9D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4"/>
      <w:lang w:val="en-US" w:eastAsia="zh-CN"/>
    </w:rPr>
  </w:style>
  <w:style w:type="paragraph" w:styleId="31">
    <w:name w:val="toc 3"/>
    <w:basedOn w:val="a"/>
    <w:next w:val="a"/>
    <w:autoRedefine/>
    <w:uiPriority w:val="39"/>
    <w:unhideWhenUsed/>
    <w:rsid w:val="00750C9D"/>
    <w:pPr>
      <w:tabs>
        <w:tab w:val="left" w:pos="284"/>
        <w:tab w:val="right" w:leader="dot" w:pos="9781"/>
      </w:tabs>
      <w:spacing w:after="100"/>
    </w:pPr>
  </w:style>
  <w:style w:type="paragraph" w:styleId="ae">
    <w:name w:val="Body Text"/>
    <w:basedOn w:val="a"/>
    <w:link w:val="af"/>
    <w:rsid w:val="001A5208"/>
    <w:rPr>
      <w:sz w:val="28"/>
      <w:lang w:val="ru-RU" w:eastAsia="ru-RU"/>
    </w:rPr>
  </w:style>
  <w:style w:type="character" w:customStyle="1" w:styleId="af">
    <w:name w:val="Основной текст Знак"/>
    <w:basedOn w:val="a0"/>
    <w:link w:val="ae"/>
    <w:rsid w:val="001A5208"/>
    <w:rPr>
      <w:rFonts w:ascii="Times New Roman" w:eastAsia="SimSun" w:hAnsi="Times New Roman" w:cs="Times New Roman"/>
      <w:kern w:val="2"/>
      <w:sz w:val="28"/>
      <w:szCs w:val="24"/>
      <w:lang w:eastAsia="ru-RU"/>
    </w:rPr>
  </w:style>
  <w:style w:type="table" w:styleId="af0">
    <w:name w:val="Table Grid"/>
    <w:basedOn w:val="a1"/>
    <w:uiPriority w:val="59"/>
    <w:rsid w:val="002259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file:///C:\Documents%20and%20Settings\Administrator\Application%20Data\Tencent\Users\624575723\QQ\WinTemp\RichOle\VB)RKG9VK(UF3P%5bW)2%60BVAE.jp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6D5F37-45AF-40A7-BE3E-236A879B2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631</Words>
  <Characters>4328</Characters>
  <Application>Microsoft Office Word</Application>
  <DocSecurity>0</DocSecurity>
  <Lines>196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Naturev</dc:creator>
  <cp:lastModifiedBy>Vladimir</cp:lastModifiedBy>
  <cp:revision>9</cp:revision>
  <cp:lastPrinted>2019-06-10T06:04:00Z</cp:lastPrinted>
  <dcterms:created xsi:type="dcterms:W3CDTF">2022-06-27T09:19:00Z</dcterms:created>
  <dcterms:modified xsi:type="dcterms:W3CDTF">2022-06-27T10:17:00Z</dcterms:modified>
</cp:coreProperties>
</file>